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Pr="005D0274" w:rsidRDefault="00BE2799" w:rsidP="00BE2799">
      <w:pPr>
        <w:spacing w:after="0" w:line="240" w:lineRule="auto"/>
        <w:jc w:val="center"/>
        <w:rPr>
          <w:b/>
          <w:sz w:val="24"/>
          <w:szCs w:val="24"/>
        </w:rPr>
      </w:pPr>
      <w:r w:rsidRPr="005D0274">
        <w:rPr>
          <w:b/>
          <w:sz w:val="24"/>
          <w:szCs w:val="24"/>
        </w:rPr>
        <w:t>РОССИЙСКАЯ  ФЕДЕРАЦИЯ</w:t>
      </w:r>
    </w:p>
    <w:p w:rsidR="00BE2799" w:rsidRPr="005D0274" w:rsidRDefault="00BE2799" w:rsidP="00BE2799">
      <w:pPr>
        <w:spacing w:after="0" w:line="240" w:lineRule="auto"/>
        <w:jc w:val="center"/>
        <w:rPr>
          <w:b/>
          <w:sz w:val="24"/>
          <w:szCs w:val="24"/>
        </w:rPr>
      </w:pPr>
      <w:r w:rsidRPr="005D0274">
        <w:rPr>
          <w:b/>
          <w:sz w:val="24"/>
          <w:szCs w:val="24"/>
        </w:rPr>
        <w:t>ВОЛГОГРАДСКАЯ ОБЛАСТЬ</w:t>
      </w:r>
    </w:p>
    <w:p w:rsidR="00BE2799" w:rsidRPr="005D0274" w:rsidRDefault="00BE2799" w:rsidP="00BE2799">
      <w:pPr>
        <w:spacing w:after="0" w:line="240" w:lineRule="auto"/>
        <w:jc w:val="center"/>
        <w:rPr>
          <w:b/>
          <w:sz w:val="24"/>
          <w:szCs w:val="24"/>
        </w:rPr>
      </w:pPr>
      <w:r w:rsidRPr="005D0274">
        <w:rPr>
          <w:b/>
          <w:sz w:val="24"/>
          <w:szCs w:val="24"/>
        </w:rPr>
        <w:t>БЫКОВСКИЙ МУНИЦИПАЛЬНЫЙ РАЙОН</w:t>
      </w:r>
    </w:p>
    <w:p w:rsidR="00BE2799" w:rsidRPr="005D0274" w:rsidRDefault="00BE2799" w:rsidP="00BE2799">
      <w:pPr>
        <w:spacing w:after="0" w:line="240" w:lineRule="auto"/>
        <w:jc w:val="center"/>
        <w:rPr>
          <w:b/>
          <w:sz w:val="24"/>
          <w:szCs w:val="24"/>
        </w:rPr>
      </w:pPr>
      <w:r w:rsidRPr="005D0274">
        <w:rPr>
          <w:b/>
          <w:sz w:val="24"/>
          <w:szCs w:val="24"/>
        </w:rPr>
        <w:t>ВЕРХНЕБАЛЫКЛЕЙСКАЯ СЕЛЬСКАЯ ДУМА</w:t>
      </w:r>
    </w:p>
    <w:p w:rsidR="00BE2799" w:rsidRPr="005D0274" w:rsidRDefault="00BE2799" w:rsidP="00BE2799">
      <w:pPr>
        <w:spacing w:after="0" w:line="240" w:lineRule="auto"/>
        <w:jc w:val="center"/>
        <w:rPr>
          <w:b/>
          <w:sz w:val="24"/>
          <w:szCs w:val="24"/>
        </w:rPr>
      </w:pPr>
    </w:p>
    <w:p w:rsidR="00BE2799" w:rsidRPr="005D0274" w:rsidRDefault="00BE2799" w:rsidP="00BE2799">
      <w:pPr>
        <w:spacing w:after="0" w:line="240" w:lineRule="auto"/>
        <w:jc w:val="center"/>
        <w:rPr>
          <w:b/>
          <w:sz w:val="24"/>
          <w:szCs w:val="24"/>
        </w:rPr>
      </w:pPr>
      <w:r w:rsidRPr="005D0274">
        <w:rPr>
          <w:b/>
          <w:sz w:val="24"/>
          <w:szCs w:val="24"/>
        </w:rPr>
        <w:t>РЕШЕНИЕ</w:t>
      </w:r>
    </w:p>
    <w:p w:rsidR="00BE2799" w:rsidRPr="00BE2799" w:rsidRDefault="00BE2799" w:rsidP="00BE2799">
      <w:pPr>
        <w:spacing w:after="0" w:line="240" w:lineRule="auto"/>
        <w:rPr>
          <w:sz w:val="24"/>
          <w:szCs w:val="24"/>
        </w:rPr>
      </w:pPr>
    </w:p>
    <w:p w:rsidR="00BE2799" w:rsidRPr="005D0274" w:rsidRDefault="00BE2799" w:rsidP="00BE2799">
      <w:pPr>
        <w:spacing w:after="0" w:line="240" w:lineRule="auto"/>
        <w:rPr>
          <w:b/>
          <w:sz w:val="24"/>
          <w:szCs w:val="24"/>
        </w:rPr>
      </w:pPr>
      <w:r w:rsidRPr="005D0274">
        <w:rPr>
          <w:b/>
          <w:sz w:val="24"/>
          <w:szCs w:val="24"/>
        </w:rPr>
        <w:t>11 апреля 2018г                        № 60/158</w:t>
      </w:r>
    </w:p>
    <w:p w:rsidR="00BE2799" w:rsidRDefault="00BE2799" w:rsidP="00BE2799">
      <w:pPr>
        <w:spacing w:after="0" w:line="240" w:lineRule="auto"/>
        <w:rPr>
          <w:sz w:val="24"/>
          <w:szCs w:val="24"/>
        </w:rPr>
      </w:pPr>
    </w:p>
    <w:p w:rsidR="00BE2799" w:rsidRDefault="00BE2799" w:rsidP="00B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отмене решения № 1/1 от 25.02.2011г</w:t>
      </w:r>
    </w:p>
    <w:p w:rsidR="00BE2799" w:rsidRDefault="00BE2799" w:rsidP="00B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«Об утверждении Порядка организации</w:t>
      </w:r>
    </w:p>
    <w:p w:rsidR="00BE2799" w:rsidRDefault="00BE2799" w:rsidP="00B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сбора и вывоза бытовых отходов и мусора</w:t>
      </w:r>
    </w:p>
    <w:p w:rsidR="00BE2799" w:rsidRDefault="00BE2799" w:rsidP="00B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территории Верхнебалыклейского</w:t>
      </w:r>
    </w:p>
    <w:p w:rsidR="00BE2799" w:rsidRDefault="00BE2799" w:rsidP="00B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BE2799" w:rsidRDefault="00BE2799" w:rsidP="00BE2799">
      <w:pPr>
        <w:spacing w:after="0" w:line="240" w:lineRule="auto"/>
        <w:rPr>
          <w:sz w:val="24"/>
          <w:szCs w:val="24"/>
        </w:rPr>
      </w:pPr>
    </w:p>
    <w:p w:rsidR="00AA6FC5" w:rsidRDefault="00BE2799" w:rsidP="005D02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Рассмотрев Протест прокуратуры Быковского района  на решение Верхнебалыклейской сельской Думы</w:t>
      </w:r>
      <w:r w:rsidR="00AA6FC5">
        <w:rPr>
          <w:sz w:val="24"/>
          <w:szCs w:val="24"/>
        </w:rPr>
        <w:t xml:space="preserve"> от 25.02.2011 № 1/1 «Об утверждении Порядка организации сбора и вывоза бытовых отходов и мусора на территории Верхнебалыклейского сельского поселения»</w:t>
      </w:r>
    </w:p>
    <w:p w:rsidR="00AA6FC5" w:rsidRDefault="00AA6FC5" w:rsidP="005D02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AA6FC5" w:rsidRDefault="00AA6FC5" w:rsidP="005D0274">
      <w:pPr>
        <w:spacing w:after="0" w:line="240" w:lineRule="auto"/>
        <w:jc w:val="both"/>
        <w:rPr>
          <w:sz w:val="24"/>
          <w:szCs w:val="24"/>
        </w:rPr>
      </w:pPr>
    </w:p>
    <w:p w:rsidR="00AA6FC5" w:rsidRDefault="00AA6FC5" w:rsidP="005D02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AA6FC5" w:rsidRDefault="00AA6FC5" w:rsidP="005D0274">
      <w:pPr>
        <w:spacing w:after="0" w:line="240" w:lineRule="auto"/>
        <w:jc w:val="both"/>
        <w:rPr>
          <w:sz w:val="24"/>
          <w:szCs w:val="24"/>
        </w:rPr>
      </w:pPr>
    </w:p>
    <w:p w:rsidR="00AA6FC5" w:rsidRDefault="005D0274" w:rsidP="005D027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6FC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A6FC5">
        <w:rPr>
          <w:sz w:val="24"/>
          <w:szCs w:val="24"/>
        </w:rPr>
        <w:t xml:space="preserve"> Решение Верхнебалыклейской сельской Думы № 1/1 от 25.02.2011г «Об утверждении Порядка организации сбора и вывоза бытовых отходов и мусора на территории Верхнебалыклейского сельского поселения» - </w:t>
      </w:r>
      <w:r w:rsidR="00AA6FC5" w:rsidRPr="00AA6FC5">
        <w:rPr>
          <w:b/>
          <w:sz w:val="24"/>
          <w:szCs w:val="24"/>
        </w:rPr>
        <w:t>ОТМЕНИТЬ.</w:t>
      </w:r>
    </w:p>
    <w:p w:rsidR="005D0274" w:rsidRDefault="005D0274" w:rsidP="005D0274">
      <w:pPr>
        <w:spacing w:after="0" w:line="240" w:lineRule="auto"/>
        <w:jc w:val="both"/>
        <w:rPr>
          <w:b/>
          <w:sz w:val="24"/>
          <w:szCs w:val="24"/>
        </w:rPr>
      </w:pPr>
    </w:p>
    <w:p w:rsidR="00AA6FC5" w:rsidRPr="00AA6FC5" w:rsidRDefault="005D0274" w:rsidP="005D02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A6FC5" w:rsidRPr="00AA6FC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AA6FC5" w:rsidRPr="00AA6FC5">
        <w:rPr>
          <w:sz w:val="24"/>
          <w:szCs w:val="24"/>
        </w:rPr>
        <w:t xml:space="preserve"> Настоящее решение обнародовать и</w:t>
      </w:r>
      <w:r w:rsidR="00AA6FC5">
        <w:rPr>
          <w:sz w:val="24"/>
          <w:szCs w:val="24"/>
        </w:rPr>
        <w:t xml:space="preserve"> разместить на официальном сайте администрации в сети «Интернет»</w:t>
      </w:r>
      <w:r w:rsidR="00AA6FC5" w:rsidRPr="00AA6FC5">
        <w:rPr>
          <w:sz w:val="24"/>
          <w:szCs w:val="24"/>
        </w:rPr>
        <w:t xml:space="preserve"> </w:t>
      </w:r>
    </w:p>
    <w:p w:rsidR="00BE2799" w:rsidRPr="00BE2799" w:rsidRDefault="00BE2799" w:rsidP="00BE2799">
      <w:pPr>
        <w:spacing w:after="0" w:line="240" w:lineRule="auto"/>
        <w:rPr>
          <w:sz w:val="24"/>
          <w:szCs w:val="24"/>
        </w:rPr>
      </w:pPr>
      <w:r w:rsidRPr="00BE2799">
        <w:rPr>
          <w:sz w:val="24"/>
          <w:szCs w:val="24"/>
        </w:rPr>
        <w:t xml:space="preserve">                       </w:t>
      </w:r>
    </w:p>
    <w:p w:rsidR="00BE2799" w:rsidRDefault="00BE2799">
      <w:pPr>
        <w:spacing w:after="0" w:line="240" w:lineRule="auto"/>
        <w:rPr>
          <w:sz w:val="24"/>
          <w:szCs w:val="24"/>
        </w:rPr>
      </w:pPr>
    </w:p>
    <w:p w:rsidR="00AA6FC5" w:rsidRDefault="00AA6FC5">
      <w:pPr>
        <w:spacing w:after="0" w:line="240" w:lineRule="auto"/>
        <w:rPr>
          <w:sz w:val="24"/>
          <w:szCs w:val="24"/>
        </w:rPr>
      </w:pPr>
    </w:p>
    <w:p w:rsidR="00AA6FC5" w:rsidRDefault="00AA6F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AA6FC5" w:rsidRPr="00BE2799" w:rsidRDefault="00AA6F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AA6FC5" w:rsidRPr="00BE2799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2799"/>
    <w:rsid w:val="005A076C"/>
    <w:rsid w:val="005D0274"/>
    <w:rsid w:val="00710F22"/>
    <w:rsid w:val="00AA6FC5"/>
    <w:rsid w:val="00BE2799"/>
    <w:rsid w:val="00ED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2018-04-12T05:21:00Z</dcterms:created>
  <dcterms:modified xsi:type="dcterms:W3CDTF">2018-04-12T07:01:00Z</dcterms:modified>
</cp:coreProperties>
</file>