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F7" w:rsidRPr="0025367E" w:rsidRDefault="0025367E" w:rsidP="007C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67E" w:rsidRPr="0025367E" w:rsidRDefault="0025367E" w:rsidP="007C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</w:p>
    <w:p w:rsidR="0025367E" w:rsidRPr="0025367E" w:rsidRDefault="0025367E" w:rsidP="007C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25367E" w:rsidRPr="0025367E" w:rsidRDefault="0025367E" w:rsidP="007C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5367E" w:rsidRPr="0025367E" w:rsidRDefault="0025367E" w:rsidP="007C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8B7" w:rsidRPr="0025367E" w:rsidRDefault="000D353A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2022г </w:t>
      </w:r>
      <w:r w:rsidR="007C48B7" w:rsidRPr="0025367E">
        <w:rPr>
          <w:rFonts w:ascii="Times New Roman" w:hAnsi="Times New Roman" w:cs="Times New Roman"/>
          <w:sz w:val="28"/>
          <w:szCs w:val="28"/>
        </w:rPr>
        <w:t xml:space="preserve">     </w:t>
      </w:r>
      <w:r w:rsidR="0025367E" w:rsidRPr="0025367E">
        <w:rPr>
          <w:rFonts w:ascii="Times New Roman" w:hAnsi="Times New Roman" w:cs="Times New Roman"/>
          <w:sz w:val="28"/>
          <w:szCs w:val="28"/>
        </w:rPr>
        <w:t xml:space="preserve">    </w:t>
      </w:r>
      <w:r w:rsidR="007C48B7" w:rsidRPr="0025367E">
        <w:rPr>
          <w:rFonts w:ascii="Times New Roman" w:hAnsi="Times New Roman" w:cs="Times New Roman"/>
          <w:sz w:val="28"/>
          <w:szCs w:val="28"/>
        </w:rPr>
        <w:t xml:space="preserve">     </w:t>
      </w:r>
      <w:r w:rsidR="0025367E" w:rsidRPr="0025367E">
        <w:rPr>
          <w:rFonts w:ascii="Times New Roman" w:hAnsi="Times New Roman" w:cs="Times New Roman"/>
          <w:sz w:val="28"/>
          <w:szCs w:val="28"/>
        </w:rPr>
        <w:t xml:space="preserve">№ </w:t>
      </w:r>
      <w:r w:rsidR="007C48B7" w:rsidRPr="00253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C70257" w:rsidRPr="0025367E" w:rsidRDefault="00C70257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E89" w:rsidRPr="0025367E" w:rsidRDefault="007C48B7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>О списании основных средств</w:t>
      </w:r>
    </w:p>
    <w:p w:rsidR="00070E89" w:rsidRPr="0025367E" w:rsidRDefault="00070E89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95" w:rsidRPr="0025367E" w:rsidRDefault="0025367E" w:rsidP="003D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367E">
        <w:rPr>
          <w:rFonts w:ascii="Times New Roman" w:hAnsi="Times New Roman" w:cs="Times New Roman"/>
          <w:sz w:val="28"/>
          <w:szCs w:val="28"/>
        </w:rPr>
        <w:t>Р</w:t>
      </w:r>
      <w:r w:rsidR="003D0C95" w:rsidRPr="0025367E">
        <w:rPr>
          <w:rFonts w:ascii="Times New Roman" w:hAnsi="Times New Roman" w:cs="Times New Roman"/>
          <w:sz w:val="28"/>
          <w:szCs w:val="28"/>
        </w:rPr>
        <w:t>уководствуясь Положением «О Порядке управления и распоряжения муниципальной собственностью, утвержденным решением Верхнебалыклейской сельской Думы от 03.05.2007г « 2/7 (в редакции решения от 24.06.2016г № 31/84)</w:t>
      </w:r>
      <w:r w:rsidRPr="0025367E">
        <w:rPr>
          <w:rFonts w:ascii="Times New Roman" w:hAnsi="Times New Roman" w:cs="Times New Roman"/>
          <w:sz w:val="28"/>
          <w:szCs w:val="28"/>
        </w:rPr>
        <w:t xml:space="preserve">,  на основании решения Верхнебалыклейской сельской Думы  от </w:t>
      </w:r>
      <w:r w:rsidR="000D353A">
        <w:rPr>
          <w:rFonts w:ascii="Times New Roman" w:hAnsi="Times New Roman" w:cs="Times New Roman"/>
          <w:sz w:val="28"/>
          <w:szCs w:val="28"/>
        </w:rPr>
        <w:t>29.04.2022г</w:t>
      </w:r>
      <w:r w:rsidRPr="0025367E">
        <w:rPr>
          <w:rFonts w:ascii="Times New Roman" w:hAnsi="Times New Roman" w:cs="Times New Roman"/>
          <w:sz w:val="28"/>
          <w:szCs w:val="28"/>
        </w:rPr>
        <w:t xml:space="preserve">. № </w:t>
      </w:r>
      <w:r w:rsidR="000D353A">
        <w:rPr>
          <w:rFonts w:ascii="Times New Roman" w:hAnsi="Times New Roman" w:cs="Times New Roman"/>
          <w:sz w:val="28"/>
          <w:szCs w:val="28"/>
        </w:rPr>
        <w:t>30/84</w:t>
      </w:r>
      <w:r w:rsidRPr="0025367E">
        <w:rPr>
          <w:rFonts w:ascii="Times New Roman" w:hAnsi="Times New Roman" w:cs="Times New Roman"/>
          <w:sz w:val="28"/>
          <w:szCs w:val="28"/>
        </w:rPr>
        <w:t xml:space="preserve"> «О списании основных средств»</w:t>
      </w:r>
    </w:p>
    <w:p w:rsidR="003D0C95" w:rsidRDefault="0025367E" w:rsidP="003D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Верхнебалыклейского сельского поселения</w:t>
      </w:r>
    </w:p>
    <w:p w:rsidR="0025367E" w:rsidRDefault="0025367E" w:rsidP="003D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7E" w:rsidRPr="0025367E" w:rsidRDefault="0025367E" w:rsidP="003D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5D8C" w:rsidRPr="0025367E" w:rsidRDefault="00375D8C" w:rsidP="007C4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A93" w:rsidRPr="0025367E" w:rsidRDefault="00375D8C" w:rsidP="007C4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67E">
        <w:rPr>
          <w:rFonts w:ascii="Times New Roman" w:hAnsi="Times New Roman" w:cs="Times New Roman"/>
          <w:b/>
          <w:sz w:val="28"/>
          <w:szCs w:val="28"/>
        </w:rPr>
        <w:t>1.   Произвести  списание</w:t>
      </w:r>
      <w:r w:rsidR="003D0C95" w:rsidRPr="0025367E">
        <w:rPr>
          <w:rFonts w:ascii="Times New Roman" w:hAnsi="Times New Roman" w:cs="Times New Roman"/>
          <w:b/>
          <w:sz w:val="28"/>
          <w:szCs w:val="28"/>
        </w:rPr>
        <w:t xml:space="preserve"> следующего имущества</w:t>
      </w:r>
      <w:r w:rsidR="00BA1A93" w:rsidRPr="0025367E">
        <w:rPr>
          <w:rFonts w:ascii="Times New Roman" w:hAnsi="Times New Roman" w:cs="Times New Roman"/>
          <w:b/>
          <w:sz w:val="28"/>
          <w:szCs w:val="28"/>
        </w:rPr>
        <w:t>:</w:t>
      </w:r>
    </w:p>
    <w:p w:rsidR="003D0C95" w:rsidRPr="0025367E" w:rsidRDefault="003D0C95" w:rsidP="007C4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МФУ </w:t>
      </w:r>
      <w:proofErr w:type="spellStart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SCX-4220 13.07.2010 г. ввода в эксплуатацию, инвентарный номер 2010104008, балансовая стоимость – 7 042,00 рублей, остаточная стоимость – 0,00 рублей.</w:t>
      </w:r>
    </w:p>
    <w:p w:rsidR="007904F3" w:rsidRP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</w:t>
      </w:r>
      <w:proofErr w:type="spellStart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Epson</w:t>
      </w:r>
      <w:proofErr w:type="spellEnd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Stylus</w:t>
      </w:r>
      <w:proofErr w:type="spellEnd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Photo</w:t>
      </w:r>
      <w:proofErr w:type="spellEnd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P50 22.12.2011 г. ввода в эксплуатацию, инвентарный номер 110134014, балансовая стоимость – 7 500,00 рублей, остаточная стоимость – 0,00 рублей.</w:t>
      </w:r>
    </w:p>
    <w:p w:rsidR="007904F3" w:rsidRP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Ноутбук </w:t>
      </w:r>
      <w:proofErr w:type="spellStart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Acer</w:t>
      </w:r>
      <w:proofErr w:type="spellEnd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Aspire</w:t>
      </w:r>
      <w:proofErr w:type="spellEnd"/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5100 24.09.2007 г. ввода в эксплуатацию, инвентарный номер 010104015, балансовая стоимость – 22 472,00 рублей, остаточная стоимость – 0,00 рублей.</w:t>
      </w:r>
    </w:p>
    <w:p w:rsidR="007904F3" w:rsidRP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Сканер 21.12.2006 г. ввода в эксплуатацию, инвентарный номер 010104014, балансовая стоимость – 27 314,00 рублей, остаточная стоимость – 0,00 рублей.</w:t>
      </w:r>
    </w:p>
    <w:p w:rsidR="007904F3" w:rsidRPr="007904F3" w:rsidRDefault="007904F3" w:rsidP="007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95" w:rsidRPr="007904F3" w:rsidRDefault="007904F3" w:rsidP="007904F3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7904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оборудование, имеется в наличии. Имеет 100 % износ. Согласно заключению организации, обеспечивающей ремонт и обслуживание оборудования (акт осмотра оборудования № ТС-220422/1 от 22.04.2022 г., ТС-220422/2 от 22.04.2022 г., ТС-220422/3 от 22.04.2022 г., ТС-220422/4 от 22.04.2022 г.) в ремонт и модернизация невозможны, подлежит списанию</w:t>
      </w:r>
    </w:p>
    <w:p w:rsidR="00C70257" w:rsidRPr="0025367E" w:rsidRDefault="00C70257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7E" w:rsidRPr="007904F3" w:rsidRDefault="00C70257" w:rsidP="0025367E">
      <w:pPr>
        <w:rPr>
          <w:rFonts w:ascii="Times New Roman" w:hAnsi="Times New Roman" w:cs="Times New Roman"/>
          <w:sz w:val="24"/>
          <w:szCs w:val="24"/>
        </w:rPr>
      </w:pPr>
      <w:r w:rsidRPr="007904F3">
        <w:rPr>
          <w:rFonts w:ascii="Times New Roman" w:hAnsi="Times New Roman" w:cs="Times New Roman"/>
          <w:sz w:val="24"/>
          <w:szCs w:val="24"/>
        </w:rPr>
        <w:t>2.</w:t>
      </w:r>
      <w:r w:rsidR="0025367E" w:rsidRPr="007904F3">
        <w:rPr>
          <w:rFonts w:ascii="Times New Roman" w:hAnsi="Times New Roman" w:cs="Times New Roman"/>
          <w:sz w:val="24"/>
          <w:szCs w:val="24"/>
        </w:rPr>
        <w:t xml:space="preserve"> Технику по имуществу и землепользованию администрации      Верхнебалыклейского сельского поселения внести соответствующие изменения в реестр муниципальной собственности Администрации  Верхнебалыклейского сельского поселения.</w:t>
      </w:r>
    </w:p>
    <w:p w:rsidR="0025367E" w:rsidRPr="007904F3" w:rsidRDefault="0025367E" w:rsidP="0025367E">
      <w:pPr>
        <w:jc w:val="both"/>
        <w:rPr>
          <w:rFonts w:ascii="Times New Roman" w:hAnsi="Times New Roman" w:cs="Times New Roman"/>
          <w:sz w:val="24"/>
          <w:szCs w:val="24"/>
        </w:rPr>
      </w:pPr>
      <w:r w:rsidRPr="007904F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C70257" w:rsidRPr="007904F3" w:rsidRDefault="0025367E" w:rsidP="0025367E">
      <w:pPr>
        <w:jc w:val="both"/>
        <w:rPr>
          <w:rFonts w:ascii="Times New Roman" w:hAnsi="Times New Roman" w:cs="Times New Roman"/>
          <w:sz w:val="24"/>
          <w:szCs w:val="24"/>
        </w:rPr>
      </w:pPr>
      <w:r w:rsidRPr="007904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904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4F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353A" w:rsidRPr="007904F3" w:rsidRDefault="000D353A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25367E" w:rsidRDefault="00C70257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 xml:space="preserve">Глава Верхнебалыклейского </w:t>
      </w:r>
    </w:p>
    <w:p w:rsidR="00C70257" w:rsidRPr="0025367E" w:rsidRDefault="00C70257" w:rsidP="007C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7E">
        <w:rPr>
          <w:rFonts w:ascii="Times New Roman" w:hAnsi="Times New Roman" w:cs="Times New Roman"/>
          <w:sz w:val="28"/>
          <w:szCs w:val="28"/>
        </w:rPr>
        <w:t>сельског</w:t>
      </w:r>
      <w:r w:rsidR="0025367E">
        <w:rPr>
          <w:rFonts w:ascii="Times New Roman" w:hAnsi="Times New Roman" w:cs="Times New Roman"/>
          <w:sz w:val="28"/>
          <w:szCs w:val="28"/>
        </w:rPr>
        <w:t xml:space="preserve">о поселения     </w:t>
      </w:r>
      <w:r w:rsidRPr="00253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25367E"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sectPr w:rsidR="00C70257" w:rsidRPr="0025367E" w:rsidSect="0025367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48AC"/>
    <w:multiLevelType w:val="hybridMultilevel"/>
    <w:tmpl w:val="82686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25372"/>
    <w:multiLevelType w:val="hybridMultilevel"/>
    <w:tmpl w:val="053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8B7"/>
    <w:rsid w:val="00070E89"/>
    <w:rsid w:val="0008259C"/>
    <w:rsid w:val="000D353A"/>
    <w:rsid w:val="001B14CD"/>
    <w:rsid w:val="001D3C9F"/>
    <w:rsid w:val="0025367E"/>
    <w:rsid w:val="002D1A6F"/>
    <w:rsid w:val="00311235"/>
    <w:rsid w:val="00375D8C"/>
    <w:rsid w:val="003D0C95"/>
    <w:rsid w:val="00560527"/>
    <w:rsid w:val="006A455D"/>
    <w:rsid w:val="00710F22"/>
    <w:rsid w:val="007904F3"/>
    <w:rsid w:val="007C48B7"/>
    <w:rsid w:val="007F41B6"/>
    <w:rsid w:val="008E1776"/>
    <w:rsid w:val="00991D96"/>
    <w:rsid w:val="009B6A03"/>
    <w:rsid w:val="00A14B25"/>
    <w:rsid w:val="00BA1A93"/>
    <w:rsid w:val="00C70257"/>
    <w:rsid w:val="00C74EF7"/>
    <w:rsid w:val="00F5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C95"/>
    <w:rPr>
      <w:b/>
      <w:bCs/>
    </w:rPr>
  </w:style>
  <w:style w:type="paragraph" w:styleId="a4">
    <w:name w:val="List Paragraph"/>
    <w:basedOn w:val="a"/>
    <w:uiPriority w:val="34"/>
    <w:qFormat/>
    <w:rsid w:val="003D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2022-05-13T06:46:00Z</cp:lastPrinted>
  <dcterms:created xsi:type="dcterms:W3CDTF">2022-05-13T06:33:00Z</dcterms:created>
  <dcterms:modified xsi:type="dcterms:W3CDTF">2022-05-13T06:46:00Z</dcterms:modified>
</cp:coreProperties>
</file>