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7B" w:rsidRDefault="00FA0D4F" w:rsidP="003F0A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0D4F" w:rsidRDefault="00FA0D4F" w:rsidP="003F0A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D4F" w:rsidRDefault="00FA0D4F" w:rsidP="003F0A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Верхнебалыклейского сельского поселения</w:t>
      </w:r>
    </w:p>
    <w:p w:rsidR="00FA0D4F" w:rsidRDefault="00FA0D4F" w:rsidP="003F0A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Быковского муниципального района</w:t>
      </w:r>
    </w:p>
    <w:p w:rsidR="00FA0D4F" w:rsidRDefault="00FA0D4F" w:rsidP="003F0A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FA0D4F" w:rsidRPr="009C1676" w:rsidRDefault="00FA0D4F" w:rsidP="003F0A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A7B" w:rsidRPr="009C1676" w:rsidRDefault="003F0A7B" w:rsidP="003F0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76">
        <w:rPr>
          <w:rFonts w:ascii="Times New Roman" w:hAnsi="Times New Roman" w:cs="Times New Roman"/>
          <w:sz w:val="28"/>
          <w:szCs w:val="28"/>
        </w:rPr>
        <w:t>2</w:t>
      </w:r>
      <w:r w:rsidR="00FA0D4F">
        <w:rPr>
          <w:rFonts w:ascii="Times New Roman" w:hAnsi="Times New Roman" w:cs="Times New Roman"/>
          <w:sz w:val="28"/>
          <w:szCs w:val="28"/>
        </w:rPr>
        <w:t>8</w:t>
      </w:r>
      <w:r w:rsidRPr="009C1676">
        <w:rPr>
          <w:rFonts w:ascii="Times New Roman" w:hAnsi="Times New Roman" w:cs="Times New Roman"/>
          <w:sz w:val="28"/>
          <w:szCs w:val="28"/>
        </w:rPr>
        <w:t xml:space="preserve">.12.2022г           № </w:t>
      </w:r>
      <w:r w:rsidR="00FA0D4F">
        <w:rPr>
          <w:rFonts w:ascii="Times New Roman" w:hAnsi="Times New Roman" w:cs="Times New Roman"/>
          <w:sz w:val="28"/>
          <w:szCs w:val="28"/>
        </w:rPr>
        <w:t>110</w:t>
      </w:r>
    </w:p>
    <w:p w:rsidR="003F0A7B" w:rsidRPr="009C1676" w:rsidRDefault="003F0A7B" w:rsidP="003F0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A7B" w:rsidRPr="009C1676" w:rsidRDefault="003F0A7B" w:rsidP="003F0A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676">
        <w:rPr>
          <w:rFonts w:ascii="Times New Roman" w:hAnsi="Times New Roman" w:cs="Times New Roman"/>
          <w:sz w:val="28"/>
          <w:szCs w:val="28"/>
        </w:rPr>
        <w:t>О включении в реестр муниципального имущества</w:t>
      </w:r>
    </w:p>
    <w:p w:rsidR="003F0A7B" w:rsidRPr="009C1676" w:rsidRDefault="003F0A7B" w:rsidP="003F0A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676">
        <w:rPr>
          <w:rFonts w:ascii="Times New Roman" w:hAnsi="Times New Roman" w:cs="Times New Roman"/>
          <w:sz w:val="28"/>
          <w:szCs w:val="28"/>
        </w:rPr>
        <w:t>Установки озоновой очистки воды ОЗОН-М1-1</w:t>
      </w:r>
      <w:r w:rsidR="008C1709">
        <w:rPr>
          <w:rFonts w:ascii="Times New Roman" w:hAnsi="Times New Roman" w:cs="Times New Roman"/>
          <w:sz w:val="28"/>
          <w:szCs w:val="28"/>
        </w:rPr>
        <w:t>А</w:t>
      </w:r>
      <w:r w:rsidRPr="009C1676">
        <w:rPr>
          <w:rFonts w:ascii="Times New Roman" w:hAnsi="Times New Roman" w:cs="Times New Roman"/>
          <w:sz w:val="28"/>
          <w:szCs w:val="28"/>
        </w:rPr>
        <w:t xml:space="preserve"> 220</w:t>
      </w:r>
    </w:p>
    <w:p w:rsidR="003F0A7B" w:rsidRPr="009C1676" w:rsidRDefault="003F0A7B" w:rsidP="003F0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A7B" w:rsidRPr="009C1676" w:rsidRDefault="003F0A7B" w:rsidP="003F0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A7B" w:rsidRPr="009C1676" w:rsidRDefault="003F0A7B" w:rsidP="003F0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676" w:rsidRPr="009C1676" w:rsidRDefault="009C1676" w:rsidP="009C1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76">
        <w:rPr>
          <w:rFonts w:ascii="Times New Roman" w:hAnsi="Times New Roman" w:cs="Times New Roman"/>
          <w:sz w:val="28"/>
          <w:szCs w:val="28"/>
        </w:rPr>
        <w:t xml:space="preserve">  </w:t>
      </w:r>
      <w:r w:rsidR="008C1709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9C1676">
        <w:rPr>
          <w:rFonts w:ascii="Times New Roman" w:hAnsi="Times New Roman" w:cs="Times New Roman"/>
          <w:sz w:val="28"/>
          <w:szCs w:val="28"/>
        </w:rPr>
        <w:t xml:space="preserve"> На основании статьи 50 Федерального закона  от 06.10.2003г № 131-ФЗ «Об общих принципах организации местного самоуправления в Российской Федерации», </w:t>
      </w:r>
      <w:r w:rsidR="008C1709">
        <w:rPr>
          <w:rFonts w:ascii="Times New Roman" w:hAnsi="Times New Roman" w:cs="Times New Roman"/>
          <w:sz w:val="28"/>
          <w:szCs w:val="28"/>
        </w:rPr>
        <w:t xml:space="preserve">Решения Верхнебалыклейской сельской Думы от 27.12.2022г № 38/106 «О включении в реестр муниципального имущества установки озоновой очистки воды ОЗОН </w:t>
      </w:r>
      <w:proofErr w:type="gramStart"/>
      <w:r w:rsidR="008C170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8C1709">
        <w:rPr>
          <w:rFonts w:ascii="Times New Roman" w:hAnsi="Times New Roman" w:cs="Times New Roman"/>
          <w:sz w:val="28"/>
          <w:szCs w:val="28"/>
        </w:rPr>
        <w:t>1-1А 220</w:t>
      </w:r>
      <w:r w:rsidRPr="009C1676">
        <w:rPr>
          <w:rFonts w:ascii="Times New Roman" w:hAnsi="Times New Roman" w:cs="Times New Roman"/>
          <w:sz w:val="28"/>
          <w:szCs w:val="28"/>
        </w:rPr>
        <w:t>,</w:t>
      </w:r>
      <w:r w:rsidRPr="009C1676">
        <w:rPr>
          <w:rFonts w:ascii="Times New Roman" w:hAnsi="Times New Roman" w:cs="Times New Roman"/>
          <w:sz w:val="28"/>
          <w:szCs w:val="28"/>
        </w:rPr>
        <w:t xml:space="preserve"> в целях организации надлежащего исполнения поселением переданных полномочий Быковского муниципального района по организации в границах Верхнебалыклейского сельского поселения водоснабжения населения</w:t>
      </w:r>
    </w:p>
    <w:p w:rsidR="009C1676" w:rsidRPr="009C1676" w:rsidRDefault="009C1676" w:rsidP="009C1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676" w:rsidRPr="009C1676" w:rsidRDefault="008C1709" w:rsidP="009C1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9C1676" w:rsidRPr="009C1676">
        <w:rPr>
          <w:rFonts w:ascii="Times New Roman" w:hAnsi="Times New Roman" w:cs="Times New Roman"/>
          <w:sz w:val="28"/>
          <w:szCs w:val="28"/>
        </w:rPr>
        <w:t>:</w:t>
      </w:r>
    </w:p>
    <w:p w:rsidR="009C1676" w:rsidRPr="009C1676" w:rsidRDefault="009C1676" w:rsidP="009C16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76">
        <w:rPr>
          <w:rFonts w:ascii="Times New Roman" w:hAnsi="Times New Roman" w:cs="Times New Roman"/>
          <w:sz w:val="28"/>
          <w:szCs w:val="28"/>
        </w:rPr>
        <w:t xml:space="preserve">Принять  установку озоновой очистки воды ОЗОН </w:t>
      </w:r>
      <w:proofErr w:type="gramStart"/>
      <w:r w:rsidRPr="009C167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9C1676">
        <w:rPr>
          <w:rFonts w:ascii="Times New Roman" w:hAnsi="Times New Roman" w:cs="Times New Roman"/>
          <w:sz w:val="28"/>
          <w:szCs w:val="28"/>
        </w:rPr>
        <w:t>1-1А 220</w:t>
      </w:r>
      <w:r w:rsidRPr="009C1676">
        <w:rPr>
          <w:rFonts w:ascii="Times New Roman" w:hAnsi="Times New Roman" w:cs="Times New Roman"/>
          <w:sz w:val="28"/>
          <w:szCs w:val="28"/>
        </w:rPr>
        <w:t xml:space="preserve"> в казну Верхнебалыклейского сельского поселения.  </w:t>
      </w:r>
      <w:r w:rsidR="00DE684F">
        <w:rPr>
          <w:rFonts w:ascii="Times New Roman" w:hAnsi="Times New Roman" w:cs="Times New Roman"/>
          <w:sz w:val="28"/>
          <w:szCs w:val="28"/>
        </w:rPr>
        <w:t>Балансовой стоимостью 950000,00 рублей (Девятьсот пятьдесят тысяч рублей)</w:t>
      </w:r>
    </w:p>
    <w:p w:rsidR="009C1676" w:rsidRPr="009C1676" w:rsidRDefault="009C1676" w:rsidP="009C16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76">
        <w:rPr>
          <w:rFonts w:ascii="Times New Roman" w:hAnsi="Times New Roman" w:cs="Times New Roman"/>
          <w:sz w:val="28"/>
          <w:szCs w:val="28"/>
        </w:rPr>
        <w:t>Включить в Единый реестр муниципального имущества администрации Верхнебалыклейского сельского поселения указанное имущество.</w:t>
      </w:r>
    </w:p>
    <w:p w:rsidR="009C1676" w:rsidRPr="009C1676" w:rsidRDefault="009C1676" w:rsidP="009C16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76"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 и размещению на официальном сайте администрации в сети «Интернет»</w:t>
      </w:r>
    </w:p>
    <w:p w:rsidR="009C1676" w:rsidRDefault="009C1676" w:rsidP="009C16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6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1676">
        <w:rPr>
          <w:rFonts w:ascii="Times New Roman" w:hAnsi="Times New Roman" w:cs="Times New Roman"/>
          <w:sz w:val="28"/>
          <w:szCs w:val="28"/>
        </w:rPr>
        <w:t xml:space="preserve"> исполнением возложить на главного специалиста главного бухгалтера администрации Верхнебалыклейского сельского поселения.</w:t>
      </w:r>
    </w:p>
    <w:p w:rsidR="009C1676" w:rsidRDefault="009C1676" w:rsidP="009C1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676" w:rsidRDefault="009C1676" w:rsidP="009C1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676" w:rsidRDefault="009C1676" w:rsidP="009C1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676" w:rsidRDefault="009C1676" w:rsidP="009C1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676" w:rsidRDefault="009C1676" w:rsidP="009C1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Верхнебалыклейского</w:t>
      </w:r>
    </w:p>
    <w:p w:rsidR="009C1676" w:rsidRPr="009C1676" w:rsidRDefault="009C1676" w:rsidP="009C1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</w:t>
      </w:r>
      <w:r w:rsidR="00DE684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Л.А.Колебошина</w:t>
      </w:r>
      <w:proofErr w:type="spellEnd"/>
    </w:p>
    <w:p w:rsidR="009C1676" w:rsidRPr="009C1676" w:rsidRDefault="009C1676" w:rsidP="009C1676">
      <w:pPr>
        <w:pStyle w:val="a3"/>
        <w:spacing w:after="0" w:line="240" w:lineRule="auto"/>
        <w:ind w:left="420"/>
        <w:jc w:val="both"/>
        <w:rPr>
          <w:sz w:val="28"/>
          <w:szCs w:val="28"/>
        </w:rPr>
      </w:pPr>
    </w:p>
    <w:sectPr w:rsidR="009C1676" w:rsidRPr="009C1676" w:rsidSect="003F0A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561E"/>
    <w:multiLevelType w:val="hybridMultilevel"/>
    <w:tmpl w:val="BB62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274B1"/>
    <w:multiLevelType w:val="hybridMultilevel"/>
    <w:tmpl w:val="53986C9C"/>
    <w:lvl w:ilvl="0" w:tplc="9ACACB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7B"/>
    <w:rsid w:val="003F0A7B"/>
    <w:rsid w:val="008C1709"/>
    <w:rsid w:val="009C1676"/>
    <w:rsid w:val="00B73DF1"/>
    <w:rsid w:val="00DE684F"/>
    <w:rsid w:val="00FA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0A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A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C1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0A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A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C1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scandata</dc:creator>
  <cp:lastModifiedBy>scandata</cp:lastModifiedBy>
  <cp:revision>2</cp:revision>
  <cp:lastPrinted>2023-01-11T08:22:00Z</cp:lastPrinted>
  <dcterms:created xsi:type="dcterms:W3CDTF">2023-01-11T08:23:00Z</dcterms:created>
  <dcterms:modified xsi:type="dcterms:W3CDTF">2023-01-11T08:23:00Z</dcterms:modified>
</cp:coreProperties>
</file>