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22" w:rsidRPr="00266083" w:rsidRDefault="005F314E" w:rsidP="005F314E">
      <w:pPr>
        <w:spacing w:after="0" w:line="240" w:lineRule="auto"/>
        <w:jc w:val="center"/>
        <w:rPr>
          <w:b/>
          <w:sz w:val="28"/>
          <w:szCs w:val="28"/>
        </w:rPr>
      </w:pPr>
      <w:r w:rsidRPr="00266083">
        <w:rPr>
          <w:b/>
          <w:sz w:val="28"/>
          <w:szCs w:val="28"/>
        </w:rPr>
        <w:t>ПОСТАНОВЛЕНИЕ</w:t>
      </w:r>
    </w:p>
    <w:p w:rsidR="005F314E" w:rsidRPr="00266083" w:rsidRDefault="005F314E" w:rsidP="005F314E">
      <w:pPr>
        <w:spacing w:after="0" w:line="240" w:lineRule="auto"/>
        <w:jc w:val="center"/>
        <w:rPr>
          <w:b/>
          <w:sz w:val="28"/>
          <w:szCs w:val="28"/>
        </w:rPr>
      </w:pPr>
      <w:r w:rsidRPr="00266083">
        <w:rPr>
          <w:b/>
          <w:sz w:val="28"/>
          <w:szCs w:val="28"/>
        </w:rPr>
        <w:t>Главы Верхнебалыклейского сельского поселения</w:t>
      </w:r>
    </w:p>
    <w:p w:rsidR="005F314E" w:rsidRPr="00266083" w:rsidRDefault="005F314E" w:rsidP="005F314E">
      <w:pPr>
        <w:spacing w:after="0" w:line="240" w:lineRule="auto"/>
        <w:jc w:val="center"/>
        <w:rPr>
          <w:b/>
          <w:sz w:val="28"/>
          <w:szCs w:val="28"/>
        </w:rPr>
      </w:pPr>
      <w:r w:rsidRPr="00266083">
        <w:rPr>
          <w:b/>
          <w:sz w:val="28"/>
          <w:szCs w:val="28"/>
        </w:rPr>
        <w:t>Быковского муниципального района</w:t>
      </w:r>
    </w:p>
    <w:p w:rsidR="005F314E" w:rsidRPr="00266083" w:rsidRDefault="005F314E" w:rsidP="005F314E">
      <w:pPr>
        <w:spacing w:after="0" w:line="240" w:lineRule="auto"/>
        <w:jc w:val="center"/>
        <w:rPr>
          <w:b/>
          <w:sz w:val="28"/>
          <w:szCs w:val="28"/>
        </w:rPr>
      </w:pPr>
      <w:r w:rsidRPr="00266083">
        <w:rPr>
          <w:b/>
          <w:sz w:val="28"/>
          <w:szCs w:val="28"/>
        </w:rPr>
        <w:t>Волгоградской области</w:t>
      </w:r>
    </w:p>
    <w:p w:rsidR="005F314E" w:rsidRDefault="005F314E" w:rsidP="005F314E">
      <w:pPr>
        <w:spacing w:after="0" w:line="240" w:lineRule="auto"/>
        <w:rPr>
          <w:sz w:val="28"/>
          <w:szCs w:val="28"/>
        </w:rPr>
      </w:pPr>
    </w:p>
    <w:p w:rsidR="00266083" w:rsidRDefault="00266083" w:rsidP="005F314E">
      <w:pPr>
        <w:spacing w:after="0" w:line="240" w:lineRule="auto"/>
        <w:rPr>
          <w:sz w:val="28"/>
          <w:szCs w:val="28"/>
        </w:rPr>
      </w:pPr>
    </w:p>
    <w:p w:rsidR="00266083" w:rsidRDefault="00266083" w:rsidP="005F314E">
      <w:pPr>
        <w:spacing w:after="0" w:line="240" w:lineRule="auto"/>
        <w:rPr>
          <w:sz w:val="28"/>
          <w:szCs w:val="28"/>
        </w:rPr>
      </w:pPr>
    </w:p>
    <w:p w:rsidR="00266083" w:rsidRDefault="00266083" w:rsidP="005F314E">
      <w:pPr>
        <w:spacing w:after="0" w:line="240" w:lineRule="auto"/>
        <w:rPr>
          <w:sz w:val="28"/>
          <w:szCs w:val="28"/>
        </w:rPr>
      </w:pPr>
    </w:p>
    <w:p w:rsidR="005F314E" w:rsidRDefault="005F314E" w:rsidP="005F31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26 июня 2017г                            № 49</w:t>
      </w:r>
    </w:p>
    <w:p w:rsidR="005F314E" w:rsidRDefault="005F314E" w:rsidP="005F314E">
      <w:pPr>
        <w:spacing w:after="0" w:line="240" w:lineRule="auto"/>
        <w:rPr>
          <w:sz w:val="28"/>
          <w:szCs w:val="28"/>
        </w:rPr>
      </w:pPr>
    </w:p>
    <w:p w:rsidR="005F314E" w:rsidRDefault="005F314E" w:rsidP="005F31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 отмене постановления № 16 от 23.01.2017</w:t>
      </w:r>
    </w:p>
    <w:p w:rsidR="005F314E" w:rsidRDefault="005F314E" w:rsidP="005F314E">
      <w:pPr>
        <w:spacing w:after="0" w:line="240" w:lineRule="auto"/>
        <w:rPr>
          <w:sz w:val="28"/>
          <w:szCs w:val="28"/>
        </w:rPr>
      </w:pPr>
    </w:p>
    <w:p w:rsidR="005F314E" w:rsidRDefault="005F314E" w:rsidP="005F314E">
      <w:pPr>
        <w:spacing w:after="0" w:line="240" w:lineRule="auto"/>
        <w:rPr>
          <w:sz w:val="28"/>
          <w:szCs w:val="28"/>
        </w:rPr>
      </w:pPr>
    </w:p>
    <w:p w:rsidR="00266083" w:rsidRDefault="00266083" w:rsidP="005F314E">
      <w:pPr>
        <w:spacing w:after="0" w:line="240" w:lineRule="auto"/>
        <w:rPr>
          <w:sz w:val="28"/>
          <w:szCs w:val="28"/>
        </w:rPr>
      </w:pPr>
    </w:p>
    <w:p w:rsidR="005F314E" w:rsidRPr="00266083" w:rsidRDefault="00266083" w:rsidP="005F314E">
      <w:pPr>
        <w:spacing w:after="0" w:line="240" w:lineRule="auto"/>
        <w:rPr>
          <w:b/>
          <w:sz w:val="28"/>
          <w:szCs w:val="28"/>
        </w:rPr>
      </w:pPr>
      <w:r w:rsidRPr="00266083">
        <w:rPr>
          <w:b/>
          <w:sz w:val="28"/>
          <w:szCs w:val="28"/>
        </w:rPr>
        <w:t>постановляю:</w:t>
      </w:r>
    </w:p>
    <w:p w:rsidR="00266083" w:rsidRDefault="00266083" w:rsidP="005F314E">
      <w:pPr>
        <w:spacing w:after="0" w:line="240" w:lineRule="auto"/>
        <w:rPr>
          <w:sz w:val="28"/>
          <w:szCs w:val="28"/>
        </w:rPr>
      </w:pPr>
    </w:p>
    <w:p w:rsidR="00266083" w:rsidRDefault="00266083" w:rsidP="005F314E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1. Постановление № 16 от 23.01.2017г «Об утверждении Положения об оплате </w:t>
      </w:r>
      <w:proofErr w:type="gramStart"/>
      <w:r>
        <w:rPr>
          <w:sz w:val="28"/>
          <w:szCs w:val="28"/>
        </w:rPr>
        <w:t>труда работников муниципальных учреждений культуры администрации</w:t>
      </w:r>
      <w:proofErr w:type="gramEnd"/>
      <w:r>
        <w:rPr>
          <w:sz w:val="28"/>
          <w:szCs w:val="28"/>
        </w:rPr>
        <w:t xml:space="preserve"> Верхнебалыклейского сельского поселения» </w:t>
      </w:r>
      <w:r w:rsidRPr="00266083">
        <w:rPr>
          <w:b/>
          <w:sz w:val="28"/>
          <w:szCs w:val="28"/>
        </w:rPr>
        <w:t>отменить</w:t>
      </w:r>
      <w:r>
        <w:rPr>
          <w:b/>
          <w:sz w:val="28"/>
          <w:szCs w:val="28"/>
        </w:rPr>
        <w:t>.</w:t>
      </w:r>
    </w:p>
    <w:p w:rsidR="00266083" w:rsidRDefault="00266083" w:rsidP="005F314E">
      <w:pPr>
        <w:spacing w:after="0" w:line="240" w:lineRule="auto"/>
        <w:rPr>
          <w:b/>
          <w:sz w:val="28"/>
          <w:szCs w:val="28"/>
        </w:rPr>
      </w:pPr>
    </w:p>
    <w:p w:rsidR="00266083" w:rsidRDefault="00266083" w:rsidP="005F314E">
      <w:pPr>
        <w:spacing w:after="0" w:line="240" w:lineRule="auto"/>
        <w:rPr>
          <w:b/>
          <w:sz w:val="28"/>
          <w:szCs w:val="28"/>
        </w:rPr>
      </w:pPr>
    </w:p>
    <w:p w:rsidR="00266083" w:rsidRDefault="00266083" w:rsidP="005F314E">
      <w:pPr>
        <w:spacing w:after="0" w:line="240" w:lineRule="auto"/>
        <w:rPr>
          <w:b/>
          <w:sz w:val="28"/>
          <w:szCs w:val="28"/>
        </w:rPr>
      </w:pPr>
    </w:p>
    <w:p w:rsidR="00266083" w:rsidRDefault="00266083" w:rsidP="005F314E">
      <w:pPr>
        <w:spacing w:after="0" w:line="240" w:lineRule="auto"/>
        <w:rPr>
          <w:b/>
          <w:sz w:val="28"/>
          <w:szCs w:val="28"/>
        </w:rPr>
      </w:pPr>
    </w:p>
    <w:p w:rsidR="00266083" w:rsidRDefault="00266083" w:rsidP="005F314E">
      <w:pPr>
        <w:spacing w:after="0" w:line="240" w:lineRule="auto"/>
        <w:rPr>
          <w:b/>
          <w:sz w:val="28"/>
          <w:szCs w:val="28"/>
        </w:rPr>
      </w:pPr>
    </w:p>
    <w:p w:rsidR="00266083" w:rsidRDefault="00266083" w:rsidP="005F314E">
      <w:pPr>
        <w:spacing w:after="0" w:line="240" w:lineRule="auto"/>
        <w:rPr>
          <w:b/>
          <w:sz w:val="28"/>
          <w:szCs w:val="28"/>
        </w:rPr>
      </w:pPr>
    </w:p>
    <w:p w:rsidR="00266083" w:rsidRDefault="00266083" w:rsidP="005F314E">
      <w:pPr>
        <w:spacing w:after="0" w:line="240" w:lineRule="auto"/>
        <w:rPr>
          <w:b/>
          <w:sz w:val="28"/>
          <w:szCs w:val="28"/>
        </w:rPr>
      </w:pPr>
    </w:p>
    <w:p w:rsidR="00266083" w:rsidRPr="00266083" w:rsidRDefault="00266083" w:rsidP="005F314E">
      <w:pPr>
        <w:spacing w:after="0" w:line="240" w:lineRule="auto"/>
        <w:rPr>
          <w:sz w:val="28"/>
          <w:szCs w:val="28"/>
        </w:rPr>
      </w:pPr>
      <w:r w:rsidRPr="00266083">
        <w:rPr>
          <w:sz w:val="28"/>
          <w:szCs w:val="28"/>
        </w:rPr>
        <w:t>Глава Верхнебалыклейского</w:t>
      </w:r>
    </w:p>
    <w:p w:rsidR="00266083" w:rsidRPr="00266083" w:rsidRDefault="00266083" w:rsidP="005F314E">
      <w:pPr>
        <w:spacing w:after="0" w:line="240" w:lineRule="auto"/>
        <w:rPr>
          <w:sz w:val="28"/>
          <w:szCs w:val="28"/>
        </w:rPr>
      </w:pPr>
      <w:r w:rsidRPr="00266083">
        <w:rPr>
          <w:sz w:val="28"/>
          <w:szCs w:val="28"/>
        </w:rPr>
        <w:t xml:space="preserve">сельского поселения                                                           </w:t>
      </w:r>
      <w:proofErr w:type="spellStart"/>
      <w:r w:rsidRPr="00266083">
        <w:rPr>
          <w:sz w:val="28"/>
          <w:szCs w:val="28"/>
        </w:rPr>
        <w:t>Л.А.Колебошина</w:t>
      </w:r>
      <w:proofErr w:type="spellEnd"/>
    </w:p>
    <w:sectPr w:rsidR="00266083" w:rsidRPr="00266083" w:rsidSect="0071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F314E"/>
    <w:rsid w:val="001120EC"/>
    <w:rsid w:val="00266083"/>
    <w:rsid w:val="005F314E"/>
    <w:rsid w:val="0071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2017-06-30T06:30:00Z</cp:lastPrinted>
  <dcterms:created xsi:type="dcterms:W3CDTF">2017-06-30T06:09:00Z</dcterms:created>
  <dcterms:modified xsi:type="dcterms:W3CDTF">2017-06-30T06:31:00Z</dcterms:modified>
</cp:coreProperties>
</file>