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AB" w:rsidRDefault="00693120">
      <w:r>
        <w:t xml:space="preserve">                                             ПОСТАНОВЛЕНИЕ</w:t>
      </w:r>
    </w:p>
    <w:p w:rsidR="00693120" w:rsidRDefault="00693120" w:rsidP="00693120">
      <w:pPr>
        <w:spacing w:after="0"/>
      </w:pPr>
      <w:r>
        <w:t xml:space="preserve">                  Главы Верхнебалыклейского сельского поселения</w:t>
      </w:r>
    </w:p>
    <w:p w:rsidR="00693120" w:rsidRDefault="00693120" w:rsidP="00693120">
      <w:pPr>
        <w:spacing w:after="0"/>
      </w:pPr>
      <w:r>
        <w:t xml:space="preserve">                          Быковского муниципального района</w:t>
      </w:r>
    </w:p>
    <w:p w:rsidR="00693120" w:rsidRDefault="00693120">
      <w:r>
        <w:t xml:space="preserve">                                     Волгоградской области</w:t>
      </w:r>
    </w:p>
    <w:p w:rsidR="00693120" w:rsidRDefault="00693120">
      <w:r>
        <w:t>______________________________________________________________________</w:t>
      </w:r>
    </w:p>
    <w:p w:rsidR="00693120" w:rsidRDefault="00693120"/>
    <w:p w:rsidR="00693120" w:rsidRDefault="00693120">
      <w:r>
        <w:t>04.06.2015        №</w:t>
      </w:r>
      <w:r w:rsidR="00D91B46">
        <w:t>42</w:t>
      </w:r>
    </w:p>
    <w:p w:rsidR="00693120" w:rsidRDefault="00693120" w:rsidP="00693120">
      <w:pPr>
        <w:spacing w:after="0"/>
      </w:pPr>
      <w:r>
        <w:t xml:space="preserve">Определение  перечня </w:t>
      </w:r>
      <w:proofErr w:type="gramStart"/>
      <w:r>
        <w:t>транспортных</w:t>
      </w:r>
      <w:proofErr w:type="gramEnd"/>
    </w:p>
    <w:p w:rsidR="00693120" w:rsidRDefault="00693120" w:rsidP="00693120">
      <w:pPr>
        <w:spacing w:after="0"/>
      </w:pPr>
      <w:r>
        <w:t xml:space="preserve">средств и инженерной техники </w:t>
      </w:r>
      <w:proofErr w:type="gramStart"/>
      <w:r>
        <w:t>для</w:t>
      </w:r>
      <w:proofErr w:type="gramEnd"/>
      <w:r>
        <w:t xml:space="preserve"> </w:t>
      </w:r>
    </w:p>
    <w:p w:rsidR="00693120" w:rsidRDefault="00693120" w:rsidP="00693120">
      <w:pPr>
        <w:spacing w:after="0"/>
      </w:pPr>
      <w:r>
        <w:t>оперативного тушения пожаров</w:t>
      </w:r>
    </w:p>
    <w:p w:rsidR="00693120" w:rsidRDefault="00693120" w:rsidP="00693120">
      <w:pPr>
        <w:spacing w:after="0"/>
      </w:pPr>
      <w:r>
        <w:t xml:space="preserve">на территории </w:t>
      </w:r>
      <w:proofErr w:type="spellStart"/>
      <w:r>
        <w:t>Верхнебалыклеского</w:t>
      </w:r>
      <w:proofErr w:type="spellEnd"/>
    </w:p>
    <w:p w:rsidR="00693120" w:rsidRDefault="00693120">
      <w:r>
        <w:t>сельского поселения</w:t>
      </w:r>
    </w:p>
    <w:p w:rsidR="00C86474" w:rsidRDefault="00C86474"/>
    <w:p w:rsidR="00C86474" w:rsidRDefault="00C86474">
      <w:r>
        <w:t xml:space="preserve">                    В соответствии с указом ГУ МЧС России №1205-2-6 от 24 февраля 2015 года, Запроса </w:t>
      </w:r>
      <w:proofErr w:type="spellStart"/>
      <w:r>
        <w:t>Врио</w:t>
      </w:r>
      <w:proofErr w:type="spellEnd"/>
      <w:r>
        <w:t xml:space="preserve"> начальника 34 ПЧ 12 отряда ФПС по Волгоградской области,</w:t>
      </w:r>
      <w:r w:rsidR="00D810F5">
        <w:t xml:space="preserve"> для оперативного тушения пожаров на подведомственной территории,</w:t>
      </w:r>
    </w:p>
    <w:p w:rsidR="00D91B46" w:rsidRDefault="00C86474" w:rsidP="00D91B46">
      <w:r>
        <w:t>Постановляю:</w:t>
      </w:r>
    </w:p>
    <w:p w:rsidR="00D810F5" w:rsidRDefault="00D810F5" w:rsidP="009A703D">
      <w:pPr>
        <w:spacing w:after="0"/>
      </w:pPr>
      <w:r>
        <w:t>Определить перечень транспортных средств, приспособленных к подвозу огнетушащих веществ, а также автотранспортной и инженерной техники для создания минерализованных полос и противопожарных разрывов в местах плотной застройки второстепенными сооружениями:</w:t>
      </w:r>
    </w:p>
    <w:p w:rsidR="00D810F5" w:rsidRDefault="00D810F5" w:rsidP="00677419">
      <w:pPr>
        <w:spacing w:after="0"/>
      </w:pPr>
      <w:r>
        <w:t xml:space="preserve">1) </w:t>
      </w:r>
      <w:proofErr w:type="spellStart"/>
      <w:r w:rsidRPr="00677419">
        <w:rPr>
          <w:b/>
        </w:rPr>
        <w:t>Водораздатчик</w:t>
      </w:r>
      <w:proofErr w:type="spellEnd"/>
    </w:p>
    <w:p w:rsidR="00677419" w:rsidRDefault="00D810F5" w:rsidP="00677419">
      <w:pPr>
        <w:spacing w:after="0"/>
      </w:pPr>
      <w:r>
        <w:t>Администрация Верхнебалыклейского сельского поселения</w:t>
      </w:r>
      <w:proofErr w:type="gramStart"/>
      <w:r>
        <w:t xml:space="preserve"> </w:t>
      </w:r>
      <w:r w:rsidR="00677419">
        <w:t>,</w:t>
      </w:r>
      <w:proofErr w:type="gramEnd"/>
      <w:r w:rsidR="00677419">
        <w:t xml:space="preserve">  ул. Ленина, 29,</w:t>
      </w:r>
    </w:p>
    <w:p w:rsidR="009A703D" w:rsidRDefault="00D810F5" w:rsidP="009A703D">
      <w:r>
        <w:t>глава с/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Колебошина</w:t>
      </w:r>
      <w:proofErr w:type="spellEnd"/>
      <w:r>
        <w:t xml:space="preserve"> </w:t>
      </w:r>
      <w:proofErr w:type="spellStart"/>
      <w:r>
        <w:t>Л.А.,</w:t>
      </w:r>
      <w:r w:rsidR="00677419">
        <w:t>т</w:t>
      </w:r>
      <w:r>
        <w:t>елефон</w:t>
      </w:r>
      <w:proofErr w:type="spellEnd"/>
      <w:r>
        <w:t xml:space="preserve"> 3-71-24, 89275437921</w:t>
      </w:r>
      <w:r w:rsidR="00677419">
        <w:t>.</w:t>
      </w:r>
    </w:p>
    <w:p w:rsidR="00677419" w:rsidRPr="009A703D" w:rsidRDefault="00677419" w:rsidP="009A703D">
      <w:pPr>
        <w:spacing w:after="0"/>
      </w:pPr>
      <w:r>
        <w:t xml:space="preserve"> 2)</w:t>
      </w:r>
      <w:r w:rsidRPr="00677419">
        <w:rPr>
          <w:b/>
        </w:rPr>
        <w:t>Трактор МТЗ 82</w:t>
      </w:r>
    </w:p>
    <w:p w:rsidR="00677419" w:rsidRDefault="00677419" w:rsidP="00677419">
      <w:pPr>
        <w:spacing w:after="0"/>
      </w:pPr>
      <w:r w:rsidRPr="00677419">
        <w:t>Масленников М.А</w:t>
      </w:r>
      <w:r>
        <w:t>, телефон 3-71-64, 89047715972.</w:t>
      </w:r>
    </w:p>
    <w:p w:rsidR="00677419" w:rsidRDefault="00D91B46" w:rsidP="00677419">
      <w:pPr>
        <w:spacing w:after="0"/>
      </w:pPr>
      <w:r>
        <w:t xml:space="preserve">Место </w:t>
      </w:r>
      <w:proofErr w:type="spellStart"/>
      <w:r>
        <w:t>дислокации</w:t>
      </w:r>
      <w:proofErr w:type="gramStart"/>
      <w:r>
        <w:t>:с</w:t>
      </w:r>
      <w:proofErr w:type="spellEnd"/>
      <w:proofErr w:type="gramEnd"/>
      <w:r>
        <w:t xml:space="preserve">. </w:t>
      </w:r>
      <w:proofErr w:type="spellStart"/>
      <w:r>
        <w:t>В-Балыклей</w:t>
      </w:r>
      <w:proofErr w:type="spellEnd"/>
      <w:r>
        <w:t>, ул. Восточная,7,</w:t>
      </w:r>
    </w:p>
    <w:p w:rsidR="00D91B46" w:rsidRDefault="00D91B46" w:rsidP="00677419">
      <w:pPr>
        <w:spacing w:after="0"/>
      </w:pPr>
    </w:p>
    <w:p w:rsidR="00677419" w:rsidRDefault="00677419" w:rsidP="00677419">
      <w:pPr>
        <w:spacing w:after="0"/>
        <w:rPr>
          <w:b/>
        </w:rPr>
      </w:pPr>
      <w:r>
        <w:t xml:space="preserve">3) </w:t>
      </w:r>
      <w:r w:rsidRPr="00677419">
        <w:rPr>
          <w:b/>
        </w:rPr>
        <w:t>Автомобиль</w:t>
      </w:r>
      <w:r>
        <w:t xml:space="preserve"> </w:t>
      </w:r>
      <w:r w:rsidRPr="00677419">
        <w:rPr>
          <w:b/>
        </w:rPr>
        <w:t>ГАЗ</w:t>
      </w:r>
      <w:r w:rsidR="00D91B46">
        <w:rPr>
          <w:b/>
        </w:rPr>
        <w:t xml:space="preserve"> </w:t>
      </w:r>
      <w:r w:rsidRPr="00677419">
        <w:rPr>
          <w:b/>
        </w:rPr>
        <w:t>53</w:t>
      </w:r>
      <w:r>
        <w:rPr>
          <w:b/>
        </w:rPr>
        <w:t xml:space="preserve"> (водовозка)</w:t>
      </w:r>
      <w:r w:rsidRPr="00677419">
        <w:rPr>
          <w:b/>
        </w:rPr>
        <w:t xml:space="preserve">, </w:t>
      </w:r>
      <w:r>
        <w:rPr>
          <w:b/>
        </w:rPr>
        <w:t xml:space="preserve"> трактор </w:t>
      </w:r>
      <w:r w:rsidRPr="00677419">
        <w:rPr>
          <w:b/>
        </w:rPr>
        <w:t>МТЗ</w:t>
      </w:r>
      <w:r>
        <w:rPr>
          <w:b/>
        </w:rPr>
        <w:t xml:space="preserve"> 80 и </w:t>
      </w:r>
      <w:r w:rsidRPr="00677419">
        <w:rPr>
          <w:b/>
        </w:rPr>
        <w:t>ЮМЗ</w:t>
      </w:r>
      <w:r>
        <w:rPr>
          <w:b/>
        </w:rPr>
        <w:t xml:space="preserve"> </w:t>
      </w:r>
      <w:r w:rsidRPr="00677419">
        <w:rPr>
          <w:b/>
        </w:rPr>
        <w:t>6</w:t>
      </w:r>
    </w:p>
    <w:p w:rsidR="00677419" w:rsidRPr="00D91B46" w:rsidRDefault="00677419" w:rsidP="00677419">
      <w:pPr>
        <w:spacing w:after="0"/>
      </w:pPr>
      <w:r w:rsidRPr="00D91B46">
        <w:t xml:space="preserve">ООО «Водолей», </w:t>
      </w:r>
      <w:r w:rsidR="00D91B46">
        <w:t xml:space="preserve"> </w:t>
      </w:r>
      <w:r w:rsidRPr="00D91B46">
        <w:t xml:space="preserve">директор </w:t>
      </w:r>
      <w:proofErr w:type="spellStart"/>
      <w:r w:rsidRPr="00D91B46">
        <w:t>Ташков</w:t>
      </w:r>
      <w:proofErr w:type="spellEnd"/>
      <w:r w:rsidRPr="00D91B46">
        <w:t xml:space="preserve"> В.А. </w:t>
      </w:r>
      <w:r w:rsidR="00D91B46">
        <w:t xml:space="preserve">, телефон </w:t>
      </w:r>
      <w:r w:rsidRPr="00D91B46">
        <w:t>3-71-51,</w:t>
      </w:r>
    </w:p>
    <w:p w:rsidR="00677419" w:rsidRDefault="00677419" w:rsidP="00677419">
      <w:pPr>
        <w:spacing w:after="0"/>
      </w:pPr>
      <w:r w:rsidRPr="00D91B46">
        <w:t xml:space="preserve">Место дислокации: </w:t>
      </w:r>
      <w:proofErr w:type="spellStart"/>
      <w:r w:rsidRPr="00D91B46">
        <w:t>с</w:t>
      </w:r>
      <w:proofErr w:type="gramStart"/>
      <w:r w:rsidRPr="00D91B46">
        <w:t>.В</w:t>
      </w:r>
      <w:proofErr w:type="gramEnd"/>
      <w:r w:rsidRPr="00D91B46">
        <w:t>-Балыклей</w:t>
      </w:r>
      <w:proofErr w:type="spellEnd"/>
      <w:r w:rsidRPr="00D91B46">
        <w:t>, территория СОШ.</w:t>
      </w:r>
    </w:p>
    <w:p w:rsidR="00D91B46" w:rsidRDefault="00D91B46" w:rsidP="00677419">
      <w:pPr>
        <w:spacing w:after="0"/>
      </w:pPr>
    </w:p>
    <w:p w:rsidR="00D91B46" w:rsidRDefault="00D91B46" w:rsidP="00677419">
      <w:pPr>
        <w:spacing w:after="0"/>
      </w:pPr>
      <w:r>
        <w:t>Согласовано:</w:t>
      </w:r>
    </w:p>
    <w:p w:rsidR="00D91B46" w:rsidRDefault="00D91B46" w:rsidP="00677419">
      <w:pPr>
        <w:spacing w:after="0"/>
      </w:pPr>
      <w:r>
        <w:t>Масленников М.А._______________________________________</w:t>
      </w:r>
    </w:p>
    <w:p w:rsidR="00D91B46" w:rsidRDefault="00D91B46" w:rsidP="00677419">
      <w:pPr>
        <w:spacing w:after="0"/>
      </w:pPr>
      <w:proofErr w:type="spellStart"/>
      <w:r>
        <w:t>Ташков</w:t>
      </w:r>
      <w:proofErr w:type="spellEnd"/>
      <w:r>
        <w:t xml:space="preserve"> В.А_____________________________________________</w:t>
      </w:r>
    </w:p>
    <w:p w:rsidR="009A703D" w:rsidRDefault="009A703D" w:rsidP="00677419">
      <w:pPr>
        <w:spacing w:after="0"/>
      </w:pPr>
    </w:p>
    <w:p w:rsidR="009A703D" w:rsidRDefault="009A703D" w:rsidP="00677419">
      <w:pPr>
        <w:spacing w:after="0"/>
      </w:pPr>
    </w:p>
    <w:p w:rsidR="009A703D" w:rsidRDefault="009A703D" w:rsidP="00677419">
      <w:pPr>
        <w:spacing w:after="0"/>
      </w:pPr>
    </w:p>
    <w:p w:rsidR="009A703D" w:rsidRDefault="009A703D" w:rsidP="00677419">
      <w:pPr>
        <w:spacing w:after="0"/>
      </w:pPr>
      <w:r>
        <w:t>Глава Верхнебалыклейского</w:t>
      </w:r>
    </w:p>
    <w:p w:rsidR="009A703D" w:rsidRPr="00D91B46" w:rsidRDefault="009A703D" w:rsidP="00677419">
      <w:pPr>
        <w:spacing w:after="0"/>
      </w:pPr>
      <w:r>
        <w:t>сельского поселения                                                                                                    Л.А.Колебошина</w:t>
      </w:r>
    </w:p>
    <w:p w:rsidR="00D810F5" w:rsidRDefault="00D810F5" w:rsidP="00677419"/>
    <w:sectPr w:rsidR="00D810F5" w:rsidSect="0001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B3D98"/>
    <w:multiLevelType w:val="hybridMultilevel"/>
    <w:tmpl w:val="56DC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120"/>
    <w:rsid w:val="000121AB"/>
    <w:rsid w:val="002A6C5A"/>
    <w:rsid w:val="003E48B7"/>
    <w:rsid w:val="004348F3"/>
    <w:rsid w:val="00677419"/>
    <w:rsid w:val="00693120"/>
    <w:rsid w:val="008C6C90"/>
    <w:rsid w:val="009A703D"/>
    <w:rsid w:val="009F3B3C"/>
    <w:rsid w:val="00C86474"/>
    <w:rsid w:val="00D810F5"/>
    <w:rsid w:val="00D9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2015-06-09T10:47:00Z</cp:lastPrinted>
  <dcterms:created xsi:type="dcterms:W3CDTF">2015-07-02T06:33:00Z</dcterms:created>
  <dcterms:modified xsi:type="dcterms:W3CDTF">2015-07-02T06:33:00Z</dcterms:modified>
</cp:coreProperties>
</file>