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AED" w:rsidRDefault="002F772F" w:rsidP="004B6C99">
      <w:pPr>
        <w:jc w:val="both"/>
      </w:pPr>
      <w:bookmarkStart w:id="0" w:name="_GoBack"/>
      <w:bookmarkEnd w:id="0"/>
      <w:r>
        <w:t xml:space="preserve">                                                           ПОСТАНОВЛЕНИЕ</w:t>
      </w:r>
    </w:p>
    <w:p w:rsidR="002F772F" w:rsidRDefault="002F772F" w:rsidP="004B6C99">
      <w:pPr>
        <w:spacing w:after="0"/>
        <w:jc w:val="both"/>
      </w:pPr>
      <w:r>
        <w:t xml:space="preserve">                    Администрация  Верхнебалыклейского сельского поселения</w:t>
      </w:r>
    </w:p>
    <w:p w:rsidR="002F772F" w:rsidRDefault="002F772F" w:rsidP="004B6C99">
      <w:pPr>
        <w:spacing w:after="0"/>
        <w:jc w:val="both"/>
      </w:pPr>
      <w:r>
        <w:t xml:space="preserve">                                        Быковского  муницпального  района</w:t>
      </w:r>
    </w:p>
    <w:p w:rsidR="002F772F" w:rsidRDefault="002F772F" w:rsidP="004B6C99">
      <w:pPr>
        <w:jc w:val="both"/>
      </w:pPr>
      <w:r>
        <w:t xml:space="preserve">                                               Волгоградской   области</w:t>
      </w:r>
    </w:p>
    <w:p w:rsidR="002F772F" w:rsidRDefault="002F772F" w:rsidP="004B6C99">
      <w:pPr>
        <w:jc w:val="both"/>
      </w:pPr>
      <w:r>
        <w:t>_______________________________________________________________________________</w:t>
      </w:r>
    </w:p>
    <w:p w:rsidR="002F772F" w:rsidRDefault="002F772F" w:rsidP="004B6C99">
      <w:pPr>
        <w:jc w:val="both"/>
      </w:pPr>
    </w:p>
    <w:p w:rsidR="002F772F" w:rsidRDefault="00BE27D8" w:rsidP="004B6C99">
      <w:pPr>
        <w:jc w:val="both"/>
      </w:pPr>
      <w:r>
        <w:t>26 марта 2024г.  №27</w:t>
      </w:r>
    </w:p>
    <w:p w:rsidR="002F772F" w:rsidRDefault="002F772F" w:rsidP="004B6C99">
      <w:pPr>
        <w:jc w:val="both"/>
      </w:pPr>
    </w:p>
    <w:p w:rsidR="002F772F" w:rsidRDefault="002F772F" w:rsidP="004B6C99">
      <w:pPr>
        <w:spacing w:after="0"/>
        <w:jc w:val="both"/>
      </w:pPr>
      <w:r>
        <w:t>О проведении на территории</w:t>
      </w:r>
    </w:p>
    <w:p w:rsidR="002F772F" w:rsidRDefault="002F772F" w:rsidP="004B6C99">
      <w:pPr>
        <w:spacing w:after="0"/>
        <w:jc w:val="both"/>
      </w:pPr>
      <w:r>
        <w:t>Верхнебалыклейского сельского поселения</w:t>
      </w:r>
    </w:p>
    <w:p w:rsidR="002F772F" w:rsidRDefault="00F154BD" w:rsidP="004B6C99">
      <w:pPr>
        <w:spacing w:after="0"/>
        <w:jc w:val="both"/>
      </w:pPr>
      <w:r>
        <w:t xml:space="preserve">месячника </w:t>
      </w:r>
      <w:r w:rsidR="00EE15D1">
        <w:t>по благоустройству и наведению</w:t>
      </w:r>
    </w:p>
    <w:p w:rsidR="00EE15D1" w:rsidRDefault="00EE15D1" w:rsidP="004B6C99">
      <w:pPr>
        <w:spacing w:after="0"/>
        <w:jc w:val="both"/>
      </w:pPr>
      <w:r>
        <w:t>с</w:t>
      </w:r>
      <w:r w:rsidR="004B6C99">
        <w:t>анитарного порядка и утверждение</w:t>
      </w:r>
      <w:r>
        <w:t xml:space="preserve"> плана </w:t>
      </w:r>
    </w:p>
    <w:p w:rsidR="00EE15D1" w:rsidRDefault="00EE15D1" w:rsidP="004B6C99">
      <w:pPr>
        <w:spacing w:after="0"/>
        <w:jc w:val="both"/>
      </w:pPr>
      <w:r>
        <w:t>мероприятий по благоустройству</w:t>
      </w:r>
    </w:p>
    <w:p w:rsidR="00EE15D1" w:rsidRDefault="00EE15D1" w:rsidP="004B6C99">
      <w:pPr>
        <w:spacing w:after="0"/>
        <w:jc w:val="both"/>
      </w:pPr>
    </w:p>
    <w:p w:rsidR="00EE15D1" w:rsidRDefault="00EE15D1" w:rsidP="004B6C99">
      <w:pPr>
        <w:spacing w:after="0"/>
        <w:jc w:val="both"/>
      </w:pPr>
    </w:p>
    <w:p w:rsidR="00EE15D1" w:rsidRDefault="00EE15D1" w:rsidP="004B6C99">
      <w:pPr>
        <w:spacing w:after="0"/>
        <w:jc w:val="both"/>
      </w:pPr>
      <w:r>
        <w:tab/>
        <w:t>В соответствии с требованиями Федерального Закона от 10.01.2002г. №7-ФЗ «Об охране окружающей среды», Санитарных правил содержания территорий населенных мест СанПин 42-128-4690-88, Устава Верхнебалыклейского сельского поселения,</w:t>
      </w:r>
      <w:r w:rsidR="00834451">
        <w:t xml:space="preserve"> на основании</w:t>
      </w:r>
      <w:r w:rsidR="004B6C99">
        <w:t xml:space="preserve"> П</w:t>
      </w:r>
      <w:r w:rsidR="00A4115E">
        <w:t xml:space="preserve">исьма </w:t>
      </w:r>
      <w:r w:rsidR="00E0397E">
        <w:t>от 25.03.2024</w:t>
      </w:r>
      <w:r w:rsidR="00834451">
        <w:t xml:space="preserve"> года </w:t>
      </w:r>
      <w:r w:rsidR="00A4115E">
        <w:t xml:space="preserve"> Отдела Архитектуры  ЖКХ Быковского муниципального района </w:t>
      </w:r>
      <w:r w:rsidR="004B6C99">
        <w:t>«О проведении на территории Бы</w:t>
      </w:r>
      <w:r w:rsidR="00834451">
        <w:t>ковского муниципального района месячника по благоустройству</w:t>
      </w:r>
      <w:r w:rsidR="004B6C99">
        <w:t>»,</w:t>
      </w:r>
    </w:p>
    <w:p w:rsidR="00EE15D1" w:rsidRDefault="00EE15D1" w:rsidP="004B6C99">
      <w:pPr>
        <w:spacing w:after="0"/>
        <w:jc w:val="both"/>
      </w:pPr>
    </w:p>
    <w:p w:rsidR="00EE15D1" w:rsidRDefault="00EE15D1" w:rsidP="004B6C99">
      <w:pPr>
        <w:spacing w:after="0"/>
        <w:jc w:val="both"/>
      </w:pPr>
      <w:proofErr w:type="gramStart"/>
      <w:r>
        <w:t>п</w:t>
      </w:r>
      <w:proofErr w:type="gramEnd"/>
      <w:r>
        <w:t xml:space="preserve"> о с т а н о в л я ю:</w:t>
      </w:r>
    </w:p>
    <w:p w:rsidR="005E426E" w:rsidRDefault="005E426E" w:rsidP="004B6C99">
      <w:pPr>
        <w:spacing w:after="0"/>
        <w:jc w:val="both"/>
      </w:pPr>
    </w:p>
    <w:p w:rsidR="00834451" w:rsidRDefault="00834451" w:rsidP="00834451">
      <w:pPr>
        <w:pStyle w:val="a3"/>
        <w:numPr>
          <w:ilvl w:val="0"/>
          <w:numId w:val="2"/>
        </w:numPr>
        <w:spacing w:after="0"/>
        <w:jc w:val="both"/>
      </w:pPr>
      <w:r>
        <w:t xml:space="preserve">Провести на территории Верхнебалыклейского сельского поселения Быковского </w:t>
      </w:r>
    </w:p>
    <w:p w:rsidR="00834451" w:rsidRDefault="00834451" w:rsidP="00834451">
      <w:pPr>
        <w:pStyle w:val="a3"/>
        <w:spacing w:after="0"/>
        <w:ind w:left="1065"/>
        <w:jc w:val="both"/>
      </w:pPr>
      <w:r>
        <w:t>муниципального района</w:t>
      </w:r>
      <w:r w:rsidR="00AD72E3">
        <w:t xml:space="preserve"> в апреле </w:t>
      </w:r>
      <w:r>
        <w:t xml:space="preserve"> </w:t>
      </w:r>
      <w:r w:rsidR="00AD72E3">
        <w:t>месячник по благоустройству.</w:t>
      </w:r>
    </w:p>
    <w:p w:rsidR="00834451" w:rsidRDefault="00834451" w:rsidP="004B6C99">
      <w:pPr>
        <w:spacing w:after="0"/>
        <w:jc w:val="both"/>
      </w:pPr>
    </w:p>
    <w:p w:rsidR="00EE15D1" w:rsidRDefault="00B635F5" w:rsidP="00AD72E3">
      <w:pPr>
        <w:pStyle w:val="a3"/>
        <w:numPr>
          <w:ilvl w:val="0"/>
          <w:numId w:val="2"/>
        </w:numPr>
        <w:spacing w:after="0"/>
        <w:jc w:val="both"/>
      </w:pPr>
      <w:r>
        <w:t>Утвердить план мероприятий по благоустройству и улучшению санитарного состояния на территории Верхнебалыклейского  сельского  поселения (приложение №1).</w:t>
      </w:r>
    </w:p>
    <w:p w:rsidR="00B635F5" w:rsidRDefault="00B635F5" w:rsidP="004B6C99">
      <w:pPr>
        <w:spacing w:after="0"/>
        <w:jc w:val="both"/>
      </w:pPr>
    </w:p>
    <w:p w:rsidR="00B635F5" w:rsidRDefault="00B635F5" w:rsidP="004B6C99">
      <w:pPr>
        <w:spacing w:after="0"/>
        <w:jc w:val="both"/>
      </w:pPr>
    </w:p>
    <w:p w:rsidR="00B635F5" w:rsidRDefault="00B635F5" w:rsidP="004B6C99">
      <w:pPr>
        <w:spacing w:after="0"/>
        <w:jc w:val="both"/>
      </w:pPr>
    </w:p>
    <w:p w:rsidR="00B635F5" w:rsidRDefault="00B635F5" w:rsidP="004B6C99">
      <w:pPr>
        <w:spacing w:after="0"/>
        <w:jc w:val="both"/>
      </w:pPr>
    </w:p>
    <w:p w:rsidR="00B635F5" w:rsidRDefault="00B635F5" w:rsidP="004B6C99">
      <w:pPr>
        <w:spacing w:after="0"/>
        <w:jc w:val="both"/>
      </w:pPr>
    </w:p>
    <w:p w:rsidR="00B635F5" w:rsidRDefault="00BE27D8" w:rsidP="004B6C99">
      <w:pPr>
        <w:spacing w:after="0"/>
        <w:jc w:val="both"/>
      </w:pPr>
      <w:r>
        <w:t>И.о Главы</w:t>
      </w:r>
      <w:r w:rsidR="00B635F5">
        <w:t xml:space="preserve"> Верхнебалыклейского</w:t>
      </w:r>
    </w:p>
    <w:p w:rsidR="00B635F5" w:rsidRDefault="00B635F5" w:rsidP="004B6C99">
      <w:pPr>
        <w:spacing w:after="0"/>
        <w:jc w:val="both"/>
      </w:pPr>
      <w:r>
        <w:t xml:space="preserve">сельского  поселения                                                                                                  </w:t>
      </w:r>
      <w:r w:rsidR="00BE27D8">
        <w:t>О.М.Пурясьева</w:t>
      </w:r>
    </w:p>
    <w:p w:rsidR="00B635F5" w:rsidRPr="00B635F5" w:rsidRDefault="00B635F5" w:rsidP="004B6C99">
      <w:pPr>
        <w:spacing w:after="0"/>
        <w:jc w:val="both"/>
        <w:rPr>
          <w:sz w:val="16"/>
          <w:szCs w:val="16"/>
        </w:rPr>
      </w:pPr>
    </w:p>
    <w:p w:rsidR="00B635F5" w:rsidRPr="00B635F5" w:rsidRDefault="00B635F5" w:rsidP="004B6C99">
      <w:pPr>
        <w:spacing w:after="0"/>
        <w:jc w:val="both"/>
        <w:rPr>
          <w:sz w:val="16"/>
          <w:szCs w:val="16"/>
        </w:rPr>
      </w:pPr>
    </w:p>
    <w:p w:rsidR="00B635F5" w:rsidRPr="00B635F5" w:rsidRDefault="00B635F5" w:rsidP="004B6C99">
      <w:pPr>
        <w:spacing w:after="0"/>
        <w:jc w:val="both"/>
        <w:rPr>
          <w:sz w:val="16"/>
          <w:szCs w:val="16"/>
        </w:rPr>
      </w:pPr>
    </w:p>
    <w:p w:rsidR="00B635F5" w:rsidRPr="00B635F5" w:rsidRDefault="00B635F5" w:rsidP="004B6C99">
      <w:pPr>
        <w:spacing w:after="0"/>
        <w:jc w:val="both"/>
        <w:rPr>
          <w:sz w:val="16"/>
          <w:szCs w:val="16"/>
        </w:rPr>
      </w:pPr>
      <w:r w:rsidRPr="00B635F5">
        <w:rPr>
          <w:sz w:val="16"/>
          <w:szCs w:val="16"/>
        </w:rPr>
        <w:t>Исполнитель: Пурясьева О.М.</w:t>
      </w:r>
    </w:p>
    <w:p w:rsidR="00B635F5" w:rsidRDefault="00B635F5" w:rsidP="004B6C99">
      <w:pPr>
        <w:spacing w:after="0"/>
        <w:jc w:val="both"/>
        <w:rPr>
          <w:sz w:val="16"/>
          <w:szCs w:val="16"/>
        </w:rPr>
      </w:pPr>
      <w:r w:rsidRPr="00B635F5">
        <w:rPr>
          <w:sz w:val="16"/>
          <w:szCs w:val="16"/>
        </w:rPr>
        <w:t>Тел.3-71-10</w:t>
      </w:r>
    </w:p>
    <w:p w:rsidR="00B635F5" w:rsidRDefault="00B635F5" w:rsidP="004B6C99">
      <w:pPr>
        <w:spacing w:after="0"/>
        <w:jc w:val="both"/>
        <w:rPr>
          <w:sz w:val="16"/>
          <w:szCs w:val="16"/>
        </w:rPr>
      </w:pPr>
    </w:p>
    <w:p w:rsidR="00B635F5" w:rsidRDefault="00B635F5" w:rsidP="004B6C99">
      <w:pPr>
        <w:spacing w:after="0"/>
        <w:jc w:val="both"/>
        <w:rPr>
          <w:sz w:val="16"/>
          <w:szCs w:val="16"/>
        </w:rPr>
      </w:pPr>
    </w:p>
    <w:p w:rsidR="00B635F5" w:rsidRDefault="00B635F5" w:rsidP="002F772F">
      <w:pPr>
        <w:spacing w:after="0"/>
        <w:rPr>
          <w:sz w:val="16"/>
          <w:szCs w:val="16"/>
        </w:rPr>
      </w:pPr>
    </w:p>
    <w:p w:rsidR="00B635F5" w:rsidRDefault="00B635F5" w:rsidP="002F772F">
      <w:pPr>
        <w:spacing w:after="0"/>
        <w:rPr>
          <w:sz w:val="16"/>
          <w:szCs w:val="16"/>
        </w:rPr>
      </w:pPr>
    </w:p>
    <w:p w:rsidR="00B635F5" w:rsidRDefault="00B635F5" w:rsidP="002F772F">
      <w:pPr>
        <w:spacing w:after="0"/>
        <w:rPr>
          <w:sz w:val="16"/>
          <w:szCs w:val="16"/>
        </w:rPr>
      </w:pPr>
    </w:p>
    <w:p w:rsidR="00B635F5" w:rsidRDefault="00B635F5" w:rsidP="002F772F">
      <w:pPr>
        <w:spacing w:after="0"/>
        <w:rPr>
          <w:sz w:val="16"/>
          <w:szCs w:val="16"/>
        </w:rPr>
      </w:pPr>
    </w:p>
    <w:p w:rsidR="00B635F5" w:rsidRDefault="00B635F5" w:rsidP="002F772F">
      <w:pPr>
        <w:spacing w:after="0"/>
        <w:rPr>
          <w:sz w:val="16"/>
          <w:szCs w:val="16"/>
        </w:rPr>
      </w:pPr>
    </w:p>
    <w:p w:rsidR="00B635F5" w:rsidRPr="004B6C99" w:rsidRDefault="00B635F5" w:rsidP="002F772F">
      <w:pPr>
        <w:spacing w:after="0"/>
        <w:rPr>
          <w:sz w:val="20"/>
          <w:szCs w:val="20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="004B6C99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</w:t>
      </w:r>
      <w:r w:rsidRPr="004B6C99">
        <w:rPr>
          <w:sz w:val="20"/>
          <w:szCs w:val="20"/>
        </w:rPr>
        <w:t>Приложение №1</w:t>
      </w:r>
      <w:r w:rsidR="004B6C99" w:rsidRPr="004B6C99">
        <w:rPr>
          <w:sz w:val="20"/>
          <w:szCs w:val="20"/>
        </w:rPr>
        <w:t xml:space="preserve"> </w:t>
      </w:r>
      <w:proofErr w:type="gramStart"/>
      <w:r w:rsidR="004B6C99" w:rsidRPr="004B6C99">
        <w:rPr>
          <w:sz w:val="20"/>
          <w:szCs w:val="20"/>
        </w:rPr>
        <w:t>к</w:t>
      </w:r>
      <w:proofErr w:type="gramEnd"/>
    </w:p>
    <w:p w:rsidR="00B635F5" w:rsidRPr="004B6C99" w:rsidRDefault="004B6C99" w:rsidP="002F772F">
      <w:pPr>
        <w:spacing w:after="0"/>
        <w:rPr>
          <w:sz w:val="20"/>
          <w:szCs w:val="20"/>
        </w:rPr>
      </w:pPr>
      <w:r w:rsidRPr="004B6C99"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</w:t>
      </w:r>
      <w:r w:rsidR="00E0397E">
        <w:rPr>
          <w:sz w:val="20"/>
          <w:szCs w:val="20"/>
        </w:rPr>
        <w:t>Постановлению №26 от 26.03.2024</w:t>
      </w:r>
      <w:r w:rsidRPr="004B6C99">
        <w:rPr>
          <w:sz w:val="20"/>
          <w:szCs w:val="20"/>
        </w:rPr>
        <w:t>г.</w:t>
      </w:r>
    </w:p>
    <w:p w:rsidR="004B6C99" w:rsidRDefault="004B6C99" w:rsidP="004B6C99">
      <w:r>
        <w:t xml:space="preserve">                                                        </w:t>
      </w:r>
    </w:p>
    <w:p w:rsidR="00B635F5" w:rsidRPr="00B635F5" w:rsidRDefault="00B635F5" w:rsidP="002F772F">
      <w:pPr>
        <w:spacing w:after="0"/>
        <w:rPr>
          <w:sz w:val="24"/>
          <w:szCs w:val="24"/>
        </w:rPr>
      </w:pPr>
    </w:p>
    <w:p w:rsidR="00B635F5" w:rsidRPr="00B635F5" w:rsidRDefault="00B635F5" w:rsidP="002F772F">
      <w:pPr>
        <w:spacing w:after="0"/>
        <w:rPr>
          <w:sz w:val="24"/>
          <w:szCs w:val="24"/>
        </w:rPr>
      </w:pPr>
      <w:r w:rsidRPr="00B635F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</w:t>
      </w:r>
    </w:p>
    <w:p w:rsidR="00B635F5" w:rsidRPr="00B635F5" w:rsidRDefault="00834451" w:rsidP="002F772F">
      <w:pPr>
        <w:spacing w:after="0"/>
        <w:rPr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                                   </w:t>
      </w:r>
      <w:r w:rsidR="00B635F5">
        <w:rPr>
          <w:sz w:val="24"/>
          <w:szCs w:val="24"/>
        </w:rPr>
        <w:t xml:space="preserve"> </w:t>
      </w:r>
      <w:r w:rsidR="00B635F5" w:rsidRPr="00B635F5">
        <w:rPr>
          <w:sz w:val="24"/>
          <w:szCs w:val="24"/>
        </w:rPr>
        <w:t>ПЛАН</w:t>
      </w:r>
    </w:p>
    <w:p w:rsidR="00B635F5" w:rsidRDefault="00B635F5" w:rsidP="002F772F">
      <w:pPr>
        <w:spacing w:after="0"/>
        <w:rPr>
          <w:sz w:val="24"/>
          <w:szCs w:val="24"/>
        </w:rPr>
      </w:pPr>
      <w:r>
        <w:rPr>
          <w:sz w:val="24"/>
          <w:szCs w:val="24"/>
        </w:rPr>
        <w:t>м</w:t>
      </w:r>
      <w:r w:rsidRPr="00B635F5">
        <w:rPr>
          <w:sz w:val="24"/>
          <w:szCs w:val="24"/>
        </w:rPr>
        <w:t>е</w:t>
      </w:r>
      <w:r>
        <w:rPr>
          <w:sz w:val="24"/>
          <w:szCs w:val="24"/>
        </w:rPr>
        <w:t>роприятий по благоустройству и улучшению санитарного состояния территорий Верхнебалыклейского сельского поселения</w:t>
      </w:r>
      <w:r w:rsidR="00E0397E">
        <w:rPr>
          <w:sz w:val="24"/>
          <w:szCs w:val="24"/>
        </w:rPr>
        <w:t xml:space="preserve"> на 2024</w:t>
      </w:r>
      <w:r w:rsidR="00E67BAB">
        <w:rPr>
          <w:sz w:val="24"/>
          <w:szCs w:val="24"/>
        </w:rPr>
        <w:t xml:space="preserve"> год</w:t>
      </w:r>
    </w:p>
    <w:p w:rsidR="00B635F5" w:rsidRDefault="00B635F5" w:rsidP="002F772F">
      <w:pPr>
        <w:spacing w:after="0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5"/>
        <w:gridCol w:w="4644"/>
        <w:gridCol w:w="1819"/>
        <w:gridCol w:w="2173"/>
      </w:tblGrid>
      <w:tr w:rsidR="00B635F5" w:rsidTr="00E67BAB">
        <w:tc>
          <w:tcPr>
            <w:tcW w:w="935" w:type="dxa"/>
          </w:tcPr>
          <w:p w:rsidR="00B635F5" w:rsidRDefault="00B635F5" w:rsidP="002F7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B635F5" w:rsidRDefault="00B635F5" w:rsidP="002F772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644" w:type="dxa"/>
          </w:tcPr>
          <w:p w:rsidR="00B635F5" w:rsidRDefault="00B635F5" w:rsidP="002F7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  <w:p w:rsidR="00B635F5" w:rsidRDefault="00B635F5" w:rsidP="002F7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1819" w:type="dxa"/>
          </w:tcPr>
          <w:p w:rsidR="00B635F5" w:rsidRDefault="00B635F5" w:rsidP="002F7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2173" w:type="dxa"/>
          </w:tcPr>
          <w:p w:rsidR="00B635F5" w:rsidRDefault="00B635F5" w:rsidP="002F7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B635F5" w:rsidTr="00E67BAB">
        <w:tc>
          <w:tcPr>
            <w:tcW w:w="935" w:type="dxa"/>
          </w:tcPr>
          <w:p w:rsidR="00B635F5" w:rsidRDefault="00B635F5" w:rsidP="002F7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44" w:type="dxa"/>
          </w:tcPr>
          <w:p w:rsidR="00B635F5" w:rsidRDefault="00B635F5" w:rsidP="002F7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Очистка улиц, дворов,</w:t>
            </w:r>
            <w:r w:rsidR="00E67B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парков, площадей, мест общественного пользования</w:t>
            </w:r>
            <w:r w:rsidR="00E67BAB">
              <w:rPr>
                <w:sz w:val="24"/>
                <w:szCs w:val="24"/>
              </w:rPr>
              <w:t>, мест захоронения и других объектов внешнего благоустройства от наносов грунта, веток, листьев.</w:t>
            </w:r>
          </w:p>
        </w:tc>
        <w:tc>
          <w:tcPr>
            <w:tcW w:w="1819" w:type="dxa"/>
          </w:tcPr>
          <w:p w:rsidR="00B635F5" w:rsidRDefault="00E67BAB" w:rsidP="002F7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</w:t>
            </w:r>
          </w:p>
          <w:p w:rsidR="00E67BAB" w:rsidRDefault="00E0397E" w:rsidP="002F7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E67BA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73" w:type="dxa"/>
          </w:tcPr>
          <w:p w:rsidR="00B635F5" w:rsidRDefault="00E67BAB" w:rsidP="00F154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администрации, секретарь административной комиссии, руководители учреждений (по согласованию)</w:t>
            </w:r>
          </w:p>
        </w:tc>
      </w:tr>
      <w:tr w:rsidR="00B635F5" w:rsidTr="00E67BAB">
        <w:tc>
          <w:tcPr>
            <w:tcW w:w="935" w:type="dxa"/>
          </w:tcPr>
          <w:p w:rsidR="00B635F5" w:rsidRDefault="00E67BAB" w:rsidP="002F7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44" w:type="dxa"/>
          </w:tcPr>
          <w:p w:rsidR="00B635F5" w:rsidRDefault="00E67BAB" w:rsidP="002F7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выравниванию дорог общего пользования.</w:t>
            </w:r>
          </w:p>
        </w:tc>
        <w:tc>
          <w:tcPr>
            <w:tcW w:w="1819" w:type="dxa"/>
          </w:tcPr>
          <w:p w:rsidR="00B635F5" w:rsidRDefault="00F154BD" w:rsidP="002F7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E67BAB" w:rsidRDefault="00E0397E" w:rsidP="002F7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E67BAB">
              <w:rPr>
                <w:sz w:val="24"/>
                <w:szCs w:val="24"/>
              </w:rPr>
              <w:t>г.</w:t>
            </w:r>
          </w:p>
        </w:tc>
        <w:tc>
          <w:tcPr>
            <w:tcW w:w="2173" w:type="dxa"/>
          </w:tcPr>
          <w:p w:rsidR="00B635F5" w:rsidRDefault="00E67BAB" w:rsidP="002F7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</w:t>
            </w:r>
          </w:p>
        </w:tc>
      </w:tr>
      <w:tr w:rsidR="00B635F5" w:rsidTr="00E67BAB">
        <w:tc>
          <w:tcPr>
            <w:tcW w:w="935" w:type="dxa"/>
          </w:tcPr>
          <w:p w:rsidR="00B635F5" w:rsidRDefault="00E67BAB" w:rsidP="002F7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44" w:type="dxa"/>
          </w:tcPr>
          <w:p w:rsidR="00B635F5" w:rsidRDefault="00E67BAB" w:rsidP="002F7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Побелка мелких архитектурных форм, фасадов зданий (строений), ограждений, заборов.</w:t>
            </w:r>
          </w:p>
        </w:tc>
        <w:tc>
          <w:tcPr>
            <w:tcW w:w="1819" w:type="dxa"/>
          </w:tcPr>
          <w:p w:rsidR="00E67BAB" w:rsidRDefault="00F154BD" w:rsidP="00E67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B635F5" w:rsidRDefault="00E0397E" w:rsidP="00E67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E67BAB">
              <w:rPr>
                <w:sz w:val="24"/>
                <w:szCs w:val="24"/>
              </w:rPr>
              <w:t>г.</w:t>
            </w:r>
          </w:p>
        </w:tc>
        <w:tc>
          <w:tcPr>
            <w:tcW w:w="2173" w:type="dxa"/>
          </w:tcPr>
          <w:p w:rsidR="00B635F5" w:rsidRDefault="00E67BAB" w:rsidP="00F154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администрации, руководители учреждений (по согласованию)</w:t>
            </w:r>
          </w:p>
        </w:tc>
      </w:tr>
      <w:tr w:rsidR="00E67BAB" w:rsidTr="00E67BAB">
        <w:tc>
          <w:tcPr>
            <w:tcW w:w="935" w:type="dxa"/>
          </w:tcPr>
          <w:p w:rsidR="00E67BAB" w:rsidRDefault="00E67BAB" w:rsidP="002F7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44" w:type="dxa"/>
          </w:tcPr>
          <w:p w:rsidR="00E67BAB" w:rsidRDefault="00E67BAB" w:rsidP="002F7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озеленению</w:t>
            </w:r>
          </w:p>
        </w:tc>
        <w:tc>
          <w:tcPr>
            <w:tcW w:w="1819" w:type="dxa"/>
          </w:tcPr>
          <w:p w:rsidR="00E67BAB" w:rsidRDefault="00834451" w:rsidP="00E77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E67BAB" w:rsidRDefault="00E0397E" w:rsidP="00E77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E67BAB">
              <w:rPr>
                <w:sz w:val="24"/>
                <w:szCs w:val="24"/>
              </w:rPr>
              <w:t>г.</w:t>
            </w:r>
          </w:p>
        </w:tc>
        <w:tc>
          <w:tcPr>
            <w:tcW w:w="2173" w:type="dxa"/>
          </w:tcPr>
          <w:p w:rsidR="00E67BAB" w:rsidRDefault="00834451" w:rsidP="0083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учреждений</w:t>
            </w:r>
            <w:r w:rsidR="00E67BAB">
              <w:rPr>
                <w:sz w:val="24"/>
                <w:szCs w:val="24"/>
              </w:rPr>
              <w:t xml:space="preserve"> (по согласованию)</w:t>
            </w:r>
            <w:r w:rsidR="004B6C99">
              <w:rPr>
                <w:sz w:val="24"/>
                <w:szCs w:val="24"/>
              </w:rPr>
              <w:t>.</w:t>
            </w:r>
          </w:p>
        </w:tc>
      </w:tr>
      <w:tr w:rsidR="00E67BAB" w:rsidTr="00E67BAB">
        <w:tc>
          <w:tcPr>
            <w:tcW w:w="935" w:type="dxa"/>
          </w:tcPr>
          <w:p w:rsidR="00E67BAB" w:rsidRDefault="00E67BAB" w:rsidP="002F7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44" w:type="dxa"/>
          </w:tcPr>
          <w:p w:rsidR="00E67BAB" w:rsidRDefault="00E67BAB" w:rsidP="002F7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рейдов с целью выявления и ликвидации несанкционнированных свалок.</w:t>
            </w:r>
          </w:p>
        </w:tc>
        <w:tc>
          <w:tcPr>
            <w:tcW w:w="1819" w:type="dxa"/>
          </w:tcPr>
          <w:p w:rsidR="00E67BAB" w:rsidRDefault="00E0397E" w:rsidP="0083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2024</w:t>
            </w:r>
            <w:r w:rsidR="00E67BAB">
              <w:rPr>
                <w:sz w:val="24"/>
                <w:szCs w:val="24"/>
              </w:rPr>
              <w:t>г.</w:t>
            </w:r>
          </w:p>
        </w:tc>
        <w:tc>
          <w:tcPr>
            <w:tcW w:w="2173" w:type="dxa"/>
          </w:tcPr>
          <w:p w:rsidR="00E67BAB" w:rsidRDefault="004B6C99" w:rsidP="004B6C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администрации, секретарь административной комиссии.</w:t>
            </w:r>
          </w:p>
        </w:tc>
      </w:tr>
      <w:tr w:rsidR="00E67BAB" w:rsidTr="00E67BAB">
        <w:tc>
          <w:tcPr>
            <w:tcW w:w="935" w:type="dxa"/>
          </w:tcPr>
          <w:p w:rsidR="00E67BAB" w:rsidRDefault="004B6C99" w:rsidP="002F7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44" w:type="dxa"/>
          </w:tcPr>
          <w:p w:rsidR="00E67BAB" w:rsidRDefault="004B6C99" w:rsidP="002F7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и ремонт памятных мест</w:t>
            </w:r>
            <w:r w:rsidR="00F154BD">
              <w:rPr>
                <w:sz w:val="24"/>
                <w:szCs w:val="24"/>
              </w:rPr>
              <w:t>, воинских захоронений и мемориальных комплексов.</w:t>
            </w:r>
          </w:p>
        </w:tc>
        <w:tc>
          <w:tcPr>
            <w:tcW w:w="1819" w:type="dxa"/>
          </w:tcPr>
          <w:p w:rsidR="004B6C99" w:rsidRDefault="00834451" w:rsidP="004B6C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E67BAB" w:rsidRDefault="00E0397E" w:rsidP="004B6C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4B6C99">
              <w:rPr>
                <w:sz w:val="24"/>
                <w:szCs w:val="24"/>
              </w:rPr>
              <w:t>г.</w:t>
            </w:r>
          </w:p>
        </w:tc>
        <w:tc>
          <w:tcPr>
            <w:tcW w:w="2173" w:type="dxa"/>
          </w:tcPr>
          <w:p w:rsidR="00E67BAB" w:rsidRDefault="004B6C99" w:rsidP="0083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администрации, </w:t>
            </w:r>
            <w:r w:rsidR="00834451">
              <w:rPr>
                <w:sz w:val="24"/>
                <w:szCs w:val="24"/>
              </w:rPr>
              <w:t xml:space="preserve">руководители учреждений </w:t>
            </w:r>
            <w:r>
              <w:rPr>
                <w:sz w:val="24"/>
                <w:szCs w:val="24"/>
              </w:rPr>
              <w:t>(по согласованию).</w:t>
            </w:r>
          </w:p>
        </w:tc>
      </w:tr>
      <w:tr w:rsidR="00E67BAB" w:rsidTr="00E67BAB">
        <w:tc>
          <w:tcPr>
            <w:tcW w:w="935" w:type="dxa"/>
          </w:tcPr>
          <w:p w:rsidR="00E67BAB" w:rsidRDefault="00834451" w:rsidP="002F7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44" w:type="dxa"/>
          </w:tcPr>
          <w:p w:rsidR="00E67BAB" w:rsidRDefault="00834451" w:rsidP="002F7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Ликвидация разрытий</w:t>
            </w:r>
          </w:p>
        </w:tc>
        <w:tc>
          <w:tcPr>
            <w:tcW w:w="1819" w:type="dxa"/>
          </w:tcPr>
          <w:p w:rsidR="00834451" w:rsidRDefault="00834451" w:rsidP="0083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</w:t>
            </w:r>
          </w:p>
          <w:p w:rsidR="00E67BAB" w:rsidRDefault="00E0397E" w:rsidP="0083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834451">
              <w:rPr>
                <w:sz w:val="24"/>
                <w:szCs w:val="24"/>
              </w:rPr>
              <w:t>г.</w:t>
            </w:r>
          </w:p>
        </w:tc>
        <w:tc>
          <w:tcPr>
            <w:tcW w:w="2173" w:type="dxa"/>
          </w:tcPr>
          <w:p w:rsidR="00E67BAB" w:rsidRDefault="00834451" w:rsidP="002F7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администрации.</w:t>
            </w:r>
          </w:p>
        </w:tc>
      </w:tr>
    </w:tbl>
    <w:p w:rsidR="00B635F5" w:rsidRDefault="00B635F5" w:rsidP="002F772F">
      <w:pPr>
        <w:spacing w:after="0"/>
        <w:rPr>
          <w:sz w:val="24"/>
          <w:szCs w:val="24"/>
        </w:rPr>
      </w:pPr>
    </w:p>
    <w:p w:rsidR="00AD72E3" w:rsidRDefault="00AD72E3" w:rsidP="002F772F">
      <w:pPr>
        <w:spacing w:after="0"/>
        <w:rPr>
          <w:sz w:val="24"/>
          <w:szCs w:val="24"/>
        </w:rPr>
      </w:pPr>
    </w:p>
    <w:p w:rsidR="00AD72E3" w:rsidRPr="00B635F5" w:rsidRDefault="00AD72E3" w:rsidP="002F772F">
      <w:pPr>
        <w:spacing w:after="0"/>
        <w:rPr>
          <w:sz w:val="24"/>
          <w:szCs w:val="24"/>
        </w:rPr>
      </w:pPr>
    </w:p>
    <w:sectPr w:rsidR="00AD72E3" w:rsidRPr="00B635F5" w:rsidSect="00683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C51D2"/>
    <w:multiLevelType w:val="hybridMultilevel"/>
    <w:tmpl w:val="874A8F60"/>
    <w:lvl w:ilvl="0" w:tplc="52CE40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C2011F1"/>
    <w:multiLevelType w:val="hybridMultilevel"/>
    <w:tmpl w:val="DCA434A8"/>
    <w:lvl w:ilvl="0" w:tplc="2FD673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72F"/>
    <w:rsid w:val="00082E0A"/>
    <w:rsid w:val="000E67C2"/>
    <w:rsid w:val="001F7A8E"/>
    <w:rsid w:val="002D7446"/>
    <w:rsid w:val="002F772F"/>
    <w:rsid w:val="004313ED"/>
    <w:rsid w:val="004B6C99"/>
    <w:rsid w:val="005E426E"/>
    <w:rsid w:val="00682E8B"/>
    <w:rsid w:val="00683AED"/>
    <w:rsid w:val="00773336"/>
    <w:rsid w:val="008030DC"/>
    <w:rsid w:val="00834451"/>
    <w:rsid w:val="00A4115E"/>
    <w:rsid w:val="00AD72E3"/>
    <w:rsid w:val="00AF2F1B"/>
    <w:rsid w:val="00B635F5"/>
    <w:rsid w:val="00BE27D8"/>
    <w:rsid w:val="00C36815"/>
    <w:rsid w:val="00CE0AF5"/>
    <w:rsid w:val="00E0397E"/>
    <w:rsid w:val="00E67BAB"/>
    <w:rsid w:val="00EA789F"/>
    <w:rsid w:val="00EE15D1"/>
    <w:rsid w:val="00F1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AF5"/>
    <w:pPr>
      <w:ind w:left="720"/>
      <w:contextualSpacing/>
    </w:pPr>
  </w:style>
  <w:style w:type="table" w:styleId="a4">
    <w:name w:val="Table Grid"/>
    <w:basedOn w:val="a1"/>
    <w:uiPriority w:val="59"/>
    <w:rsid w:val="00B635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AF5"/>
    <w:pPr>
      <w:ind w:left="720"/>
      <w:contextualSpacing/>
    </w:pPr>
  </w:style>
  <w:style w:type="table" w:styleId="a4">
    <w:name w:val="Table Grid"/>
    <w:basedOn w:val="a1"/>
    <w:uiPriority w:val="59"/>
    <w:rsid w:val="00B635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7EBA8-F667-43C4-A0ED-BB8A3688A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scandata</cp:lastModifiedBy>
  <cp:revision>2</cp:revision>
  <cp:lastPrinted>2024-03-23T16:20:00Z</cp:lastPrinted>
  <dcterms:created xsi:type="dcterms:W3CDTF">2024-04-15T07:50:00Z</dcterms:created>
  <dcterms:modified xsi:type="dcterms:W3CDTF">2024-04-15T07:50:00Z</dcterms:modified>
</cp:coreProperties>
</file>