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F1" w:rsidRPr="00714940" w:rsidRDefault="005202F1" w:rsidP="00DB677E">
      <w:pPr>
        <w:jc w:val="center"/>
      </w:pPr>
    </w:p>
    <w:p w:rsidR="005202F1" w:rsidRDefault="005202F1" w:rsidP="00354AB9">
      <w:pPr>
        <w:jc w:val="center"/>
      </w:pPr>
      <w:r w:rsidRPr="00714940">
        <w:t xml:space="preserve">ПОСТАНОВЛЕНИЕ  </w:t>
      </w:r>
    </w:p>
    <w:p w:rsidR="00354AB9" w:rsidRDefault="00354AB9" w:rsidP="00354AB9">
      <w:pPr>
        <w:jc w:val="center"/>
      </w:pPr>
      <w:r>
        <w:t>Администрации Верхнебалыклейского сельского поселения</w:t>
      </w:r>
    </w:p>
    <w:p w:rsidR="00354AB9" w:rsidRDefault="00354AB9" w:rsidP="00354AB9">
      <w:pPr>
        <w:jc w:val="center"/>
      </w:pPr>
      <w:r>
        <w:t>Быковского муниципального района</w:t>
      </w:r>
    </w:p>
    <w:p w:rsidR="00354AB9" w:rsidRDefault="00354AB9" w:rsidP="00354AB9">
      <w:pPr>
        <w:jc w:val="center"/>
      </w:pPr>
      <w:r>
        <w:t>Волгоградской области</w:t>
      </w:r>
    </w:p>
    <w:p w:rsidR="00354AB9" w:rsidRPr="00714940" w:rsidRDefault="00354AB9" w:rsidP="00354AB9">
      <w:pPr>
        <w:jc w:val="center"/>
      </w:pPr>
    </w:p>
    <w:p w:rsidR="005202F1" w:rsidRPr="00714940" w:rsidRDefault="005202F1" w:rsidP="005202F1"/>
    <w:p w:rsidR="005202F1" w:rsidRPr="00714940" w:rsidRDefault="005202F1" w:rsidP="005202F1">
      <w:r w:rsidRPr="00714940">
        <w:t xml:space="preserve">от </w:t>
      </w:r>
      <w:r w:rsidR="00E555D9">
        <w:t xml:space="preserve">16 января </w:t>
      </w:r>
      <w:r w:rsidRPr="00714940">
        <w:t xml:space="preserve">  202</w:t>
      </w:r>
      <w:r w:rsidR="00E555D9">
        <w:t>4</w:t>
      </w:r>
      <w:r w:rsidRPr="00714940">
        <w:t xml:space="preserve"> года </w:t>
      </w:r>
      <w:r w:rsidR="00354AB9">
        <w:t xml:space="preserve">                           № 2</w:t>
      </w:r>
    </w:p>
    <w:p w:rsidR="005202F1" w:rsidRPr="00714940" w:rsidRDefault="005202F1" w:rsidP="005202F1"/>
    <w:p w:rsidR="005202F1" w:rsidRPr="00714940" w:rsidRDefault="005202F1" w:rsidP="00E555D9">
      <w:pPr>
        <w:jc w:val="center"/>
      </w:pPr>
      <w:r w:rsidRPr="00714940">
        <w:t xml:space="preserve">О внесении изменений в постановление от </w:t>
      </w:r>
      <w:r w:rsidR="00E555D9">
        <w:t>07.12.2017</w:t>
      </w:r>
      <w:r w:rsidRPr="00714940">
        <w:t>г</w:t>
      </w:r>
    </w:p>
    <w:p w:rsidR="00DB677E" w:rsidRPr="00714940" w:rsidRDefault="005202F1" w:rsidP="00E555D9">
      <w:pPr>
        <w:jc w:val="center"/>
      </w:pPr>
      <w:r w:rsidRPr="00714940">
        <w:t xml:space="preserve">№ </w:t>
      </w:r>
      <w:r w:rsidR="00E555D9">
        <w:t>90</w:t>
      </w:r>
      <w:r w:rsidR="00DB677E" w:rsidRPr="00714940">
        <w:t xml:space="preserve"> « Об утверждении Программы </w:t>
      </w:r>
      <w:proofErr w:type="gramStart"/>
      <w:r w:rsidR="00DB677E" w:rsidRPr="00714940">
        <w:t>комплексного</w:t>
      </w:r>
      <w:proofErr w:type="gramEnd"/>
    </w:p>
    <w:p w:rsidR="00100BD2" w:rsidRPr="00714940" w:rsidRDefault="00100BD2" w:rsidP="00E555D9">
      <w:pPr>
        <w:jc w:val="center"/>
      </w:pPr>
      <w:r w:rsidRPr="00714940">
        <w:t>р</w:t>
      </w:r>
      <w:r w:rsidR="00DB677E" w:rsidRPr="00714940">
        <w:t>азвития</w:t>
      </w:r>
      <w:r w:rsidRPr="00714940">
        <w:t xml:space="preserve"> социальной инфраструктуры </w:t>
      </w:r>
      <w:r w:rsidR="00E555D9">
        <w:t>Верхнебалыклейского</w:t>
      </w:r>
    </w:p>
    <w:p w:rsidR="00100BD2" w:rsidRPr="00714940" w:rsidRDefault="00100BD2" w:rsidP="00E555D9">
      <w:pPr>
        <w:jc w:val="center"/>
      </w:pPr>
      <w:r w:rsidRPr="00714940">
        <w:t>сельского поселения  Быковского муниципального района</w:t>
      </w:r>
    </w:p>
    <w:p w:rsidR="005202F1" w:rsidRPr="00714940" w:rsidRDefault="00100BD2" w:rsidP="00E555D9">
      <w:pPr>
        <w:jc w:val="center"/>
      </w:pPr>
      <w:r w:rsidRPr="00714940">
        <w:t>Волгоградской области на 201</w:t>
      </w:r>
      <w:r w:rsidR="00E555D9">
        <w:t>8</w:t>
      </w:r>
      <w:r w:rsidRPr="00714940">
        <w:t xml:space="preserve"> – 20</w:t>
      </w:r>
      <w:r w:rsidR="00E555D9">
        <w:t>38</w:t>
      </w:r>
      <w:r w:rsidRPr="00714940">
        <w:t xml:space="preserve"> годы </w:t>
      </w:r>
      <w:r w:rsidR="006878CA" w:rsidRPr="00714940">
        <w:t>»</w:t>
      </w:r>
    </w:p>
    <w:p w:rsidR="006878CA" w:rsidRPr="00714940" w:rsidRDefault="006878CA" w:rsidP="00E555D9">
      <w:pPr>
        <w:jc w:val="center"/>
      </w:pPr>
      <w:r w:rsidRPr="00714940">
        <w:t xml:space="preserve">( </w:t>
      </w:r>
      <w:r w:rsidR="00E555D9">
        <w:t xml:space="preserve">в редакции  Постановлений </w:t>
      </w:r>
      <w:r w:rsidRPr="00714940">
        <w:t xml:space="preserve">от </w:t>
      </w:r>
      <w:r w:rsidR="00E555D9">
        <w:t>12.02.</w:t>
      </w:r>
      <w:r w:rsidRPr="00714940">
        <w:t>2019 г.</w:t>
      </w:r>
      <w:r w:rsidR="00E555D9">
        <w:t>, от 16.01.2023г, от 03.03.2023г</w:t>
      </w:r>
      <w:r w:rsidRPr="00714940">
        <w:t>)</w:t>
      </w:r>
    </w:p>
    <w:p w:rsidR="00100BD2" w:rsidRPr="00714940" w:rsidRDefault="00100BD2" w:rsidP="005202F1"/>
    <w:p w:rsidR="00E555D9" w:rsidRDefault="00100BD2" w:rsidP="00354AB9">
      <w:pPr>
        <w:jc w:val="both"/>
      </w:pPr>
      <w:r w:rsidRPr="00714940">
        <w:t xml:space="preserve">      </w:t>
      </w:r>
      <w:proofErr w:type="gramStart"/>
      <w:r w:rsidRPr="00714940">
        <w:t xml:space="preserve">В соответствии с Градостроительным  кодексом Российской Федерации, Федеральным законом от 06 октября 2003 г. № 131-ФЗ « Об общих принципах организации местного  самоуправления в Российской </w:t>
      </w:r>
      <w:r w:rsidR="008E05F7" w:rsidRPr="00714940">
        <w:t xml:space="preserve"> Федерации </w:t>
      </w:r>
      <w:r w:rsidRPr="00714940">
        <w:t>»</w:t>
      </w:r>
      <w:r w:rsidR="008E05F7" w:rsidRPr="00714940">
        <w:t xml:space="preserve">, постановлением Правительства Российской Федерации от 01 октября 2015 года № 1050 « Об утверждении требований к программам комплексного развития социальной инфраструктуры поселений, городских округов », Генеральным планом </w:t>
      </w:r>
      <w:r w:rsidR="00E555D9">
        <w:t>Верхнебалыклейского</w:t>
      </w:r>
      <w:r w:rsidR="008E05F7" w:rsidRPr="00714940">
        <w:t xml:space="preserve"> сельского поселения Быковского муниципального района,</w:t>
      </w:r>
      <w:proofErr w:type="gramEnd"/>
    </w:p>
    <w:p w:rsidR="00100BD2" w:rsidRPr="00714940" w:rsidRDefault="008E05F7" w:rsidP="00354AB9">
      <w:pPr>
        <w:jc w:val="both"/>
      </w:pPr>
      <w:r w:rsidRPr="00714940">
        <w:t xml:space="preserve"> администрация </w:t>
      </w:r>
      <w:r w:rsidR="00E555D9">
        <w:t>Верхнебалыклейского</w:t>
      </w:r>
      <w:r w:rsidRPr="00714940">
        <w:t xml:space="preserve"> сельского поселения</w:t>
      </w:r>
    </w:p>
    <w:p w:rsidR="008E05F7" w:rsidRPr="00714940" w:rsidRDefault="008E05F7" w:rsidP="00354AB9">
      <w:pPr>
        <w:jc w:val="both"/>
      </w:pPr>
    </w:p>
    <w:p w:rsidR="008E05F7" w:rsidRPr="00714940" w:rsidRDefault="00A839C1" w:rsidP="00354AB9">
      <w:pPr>
        <w:jc w:val="both"/>
      </w:pPr>
      <w:r>
        <w:t>ПОСТАНОВЛЯЕТ</w:t>
      </w:r>
      <w:r w:rsidR="008E05F7" w:rsidRPr="00714940">
        <w:t>:</w:t>
      </w:r>
    </w:p>
    <w:p w:rsidR="00714940" w:rsidRDefault="008E05F7" w:rsidP="00354AB9">
      <w:pPr>
        <w:pStyle w:val="a5"/>
        <w:numPr>
          <w:ilvl w:val="0"/>
          <w:numId w:val="14"/>
        </w:numPr>
        <w:jc w:val="both"/>
      </w:pPr>
      <w:r w:rsidRPr="00714940">
        <w:t xml:space="preserve">Внести в постановление от </w:t>
      </w:r>
      <w:r w:rsidR="00E555D9">
        <w:t>07.12.2017г № 90</w:t>
      </w:r>
      <w:r w:rsidRPr="00714940">
        <w:t xml:space="preserve">  «« Об утверждении Программы</w:t>
      </w:r>
    </w:p>
    <w:p w:rsidR="008E05F7" w:rsidRPr="00714940" w:rsidRDefault="00714940" w:rsidP="00354AB9">
      <w:pPr>
        <w:jc w:val="both"/>
      </w:pPr>
      <w:r>
        <w:t>к</w:t>
      </w:r>
      <w:r w:rsidR="008E05F7" w:rsidRPr="00714940">
        <w:t>омплексного</w:t>
      </w:r>
      <w:r>
        <w:t xml:space="preserve"> </w:t>
      </w:r>
      <w:r w:rsidR="008E05F7" w:rsidRPr="00714940">
        <w:t xml:space="preserve">развития социальной инфраструктуры </w:t>
      </w:r>
      <w:r w:rsidR="00E555D9">
        <w:t>Верхнебалыклейского</w:t>
      </w:r>
      <w:r w:rsidR="00FA612A" w:rsidRPr="00714940">
        <w:t xml:space="preserve"> </w:t>
      </w:r>
      <w:r w:rsidR="008E05F7" w:rsidRPr="00714940">
        <w:t>сельского поселения  Быковского муниципального района Волгоградской области на 201</w:t>
      </w:r>
      <w:r w:rsidR="00E555D9">
        <w:t>8</w:t>
      </w:r>
      <w:r w:rsidR="008E05F7" w:rsidRPr="00714940">
        <w:t xml:space="preserve"> – 20</w:t>
      </w:r>
      <w:r w:rsidR="00E555D9">
        <w:t>38</w:t>
      </w:r>
      <w:r w:rsidR="008E05F7" w:rsidRPr="00714940">
        <w:t>годы » следующие изменения:</w:t>
      </w:r>
    </w:p>
    <w:p w:rsidR="006F327E" w:rsidRPr="00E555D9" w:rsidRDefault="006878CA" w:rsidP="00354AB9">
      <w:pPr>
        <w:jc w:val="both"/>
        <w:rPr>
          <w:rStyle w:val="ae"/>
          <w:b w:val="0"/>
          <w:color w:val="auto"/>
        </w:rPr>
      </w:pPr>
      <w:r w:rsidRPr="00714940">
        <w:t xml:space="preserve">   1.1</w:t>
      </w:r>
      <w:r w:rsidRPr="00714940">
        <w:rPr>
          <w:bCs/>
        </w:rPr>
        <w:t xml:space="preserve">. </w:t>
      </w:r>
      <w:r w:rsidR="00E555D9">
        <w:rPr>
          <w:bCs/>
        </w:rPr>
        <w:t xml:space="preserve"> </w:t>
      </w:r>
      <w:proofErr w:type="gramStart"/>
      <w:r w:rsidR="00E555D9">
        <w:rPr>
          <w:bCs/>
        </w:rPr>
        <w:t xml:space="preserve">В </w:t>
      </w:r>
      <w:r w:rsidRPr="00714940">
        <w:rPr>
          <w:bCs/>
        </w:rPr>
        <w:t>Раздел</w:t>
      </w:r>
      <w:r w:rsidR="00E555D9">
        <w:rPr>
          <w:bCs/>
        </w:rPr>
        <w:t>е</w:t>
      </w:r>
      <w:r w:rsidRPr="00714940">
        <w:rPr>
          <w:bCs/>
        </w:rPr>
        <w:t xml:space="preserve"> </w:t>
      </w:r>
      <w:r w:rsidR="00E555D9">
        <w:rPr>
          <w:bCs/>
        </w:rPr>
        <w:t>3</w:t>
      </w:r>
      <w:r w:rsidRPr="00714940">
        <w:rPr>
          <w:bCs/>
        </w:rPr>
        <w:t xml:space="preserve"> </w:t>
      </w:r>
      <w:r w:rsidR="00E555D9">
        <w:rPr>
          <w:bCs/>
        </w:rPr>
        <w:t>«</w:t>
      </w:r>
      <w:r w:rsidR="00E555D9" w:rsidRPr="00E555D9">
        <w:rPr>
          <w:rStyle w:val="ae"/>
          <w:b w:val="0"/>
          <w:bCs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средств»</w:t>
      </w:r>
      <w:r w:rsidR="00E555D9">
        <w:rPr>
          <w:rStyle w:val="ae"/>
          <w:b w:val="0"/>
          <w:bCs/>
        </w:rPr>
        <w:t xml:space="preserve"> таблицу 3 читать в новой редакции:</w:t>
      </w:r>
      <w:proofErr w:type="gramEnd"/>
    </w:p>
    <w:p w:rsidR="00E555D9" w:rsidRDefault="00E555D9" w:rsidP="00FB1865">
      <w:pPr>
        <w:suppressAutoHyphens w:val="0"/>
        <w:spacing w:after="200" w:line="276" w:lineRule="auto"/>
        <w:rPr>
          <w:rStyle w:val="ae"/>
          <w:b w:val="0"/>
          <w:bCs/>
        </w:rPr>
      </w:pPr>
      <w:r>
        <w:rPr>
          <w:rStyle w:val="ae"/>
          <w:b w:val="0"/>
          <w:bCs/>
        </w:rPr>
        <w:t>Таблица 3 основные мероприятия программы</w:t>
      </w:r>
    </w:p>
    <w:tbl>
      <w:tblPr>
        <w:tblStyle w:val="ad"/>
        <w:tblW w:w="9855" w:type="dxa"/>
        <w:tblLayout w:type="fixed"/>
        <w:tblLook w:val="04A0" w:firstRow="1" w:lastRow="0" w:firstColumn="1" w:lastColumn="0" w:noHBand="0" w:noVBand="1"/>
      </w:tblPr>
      <w:tblGrid>
        <w:gridCol w:w="433"/>
        <w:gridCol w:w="1943"/>
        <w:gridCol w:w="1560"/>
        <w:gridCol w:w="567"/>
        <w:gridCol w:w="708"/>
        <w:gridCol w:w="709"/>
        <w:gridCol w:w="709"/>
        <w:gridCol w:w="850"/>
        <w:gridCol w:w="851"/>
        <w:gridCol w:w="1525"/>
      </w:tblGrid>
      <w:tr w:rsidR="00E555D9" w:rsidRPr="00FA5737" w:rsidTr="00AA218A">
        <w:tc>
          <w:tcPr>
            <w:tcW w:w="433" w:type="dxa"/>
            <w:vMerge w:val="restart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№</w:t>
            </w: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proofErr w:type="gramStart"/>
            <w:r w:rsidRPr="00FA5737">
              <w:rPr>
                <w:sz w:val="18"/>
                <w:szCs w:val="18"/>
              </w:rPr>
              <w:t>п</w:t>
            </w:r>
            <w:proofErr w:type="gramEnd"/>
            <w:r w:rsidRPr="00FA5737">
              <w:rPr>
                <w:sz w:val="18"/>
                <w:szCs w:val="18"/>
              </w:rPr>
              <w:t>/п</w:t>
            </w:r>
          </w:p>
        </w:tc>
        <w:tc>
          <w:tcPr>
            <w:tcW w:w="1943" w:type="dxa"/>
            <w:vMerge w:val="restart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60" w:type="dxa"/>
            <w:vMerge w:val="restart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Технико-</w:t>
            </w: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экономические</w:t>
            </w: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 xml:space="preserve">параметры (вид, </w:t>
            </w:r>
            <w:proofErr w:type="spellStart"/>
            <w:r w:rsidRPr="00FA5737">
              <w:rPr>
                <w:sz w:val="18"/>
                <w:szCs w:val="18"/>
              </w:rPr>
              <w:t>назначение</w:t>
            </w:r>
            <w:proofErr w:type="gramStart"/>
            <w:r w:rsidRPr="00FA5737">
              <w:rPr>
                <w:sz w:val="18"/>
                <w:szCs w:val="18"/>
              </w:rPr>
              <w:t>,м</w:t>
            </w:r>
            <w:proofErr w:type="gramEnd"/>
            <w:r w:rsidRPr="00FA5737">
              <w:rPr>
                <w:sz w:val="18"/>
                <w:szCs w:val="18"/>
              </w:rPr>
              <w:t>ощность</w:t>
            </w:r>
            <w:proofErr w:type="spellEnd"/>
            <w:r w:rsidRPr="00FA5737">
              <w:rPr>
                <w:sz w:val="18"/>
                <w:szCs w:val="18"/>
              </w:rPr>
              <w:t xml:space="preserve">, пропускная </w:t>
            </w:r>
            <w:proofErr w:type="spellStart"/>
            <w:r w:rsidRPr="00FA5737">
              <w:rPr>
                <w:sz w:val="18"/>
                <w:szCs w:val="18"/>
              </w:rPr>
              <w:t>способность,площадь</w:t>
            </w:r>
            <w:proofErr w:type="spellEnd"/>
            <w:r w:rsidRPr="00FA5737">
              <w:rPr>
                <w:sz w:val="18"/>
                <w:szCs w:val="18"/>
              </w:rPr>
              <w:t>, категории и др.)</w:t>
            </w: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tcBorders>
              <w:bottom w:val="nil"/>
            </w:tcBorders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Сроки реализации в плановом периоде</w:t>
            </w:r>
          </w:p>
        </w:tc>
        <w:tc>
          <w:tcPr>
            <w:tcW w:w="1525" w:type="dxa"/>
            <w:vMerge w:val="restart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Ответственный исполнитель</w:t>
            </w:r>
          </w:p>
        </w:tc>
      </w:tr>
      <w:tr w:rsidR="00E555D9" w:rsidRPr="00FA5737" w:rsidTr="00AA218A">
        <w:tc>
          <w:tcPr>
            <w:tcW w:w="433" w:type="dxa"/>
            <w:vMerge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943" w:type="dxa"/>
            <w:vMerge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tcBorders>
              <w:top w:val="nil"/>
            </w:tcBorders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525" w:type="dxa"/>
            <w:vMerge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</w:tr>
      <w:tr w:rsidR="00E555D9" w:rsidRPr="00FA5737" w:rsidTr="00AA218A">
        <w:tc>
          <w:tcPr>
            <w:tcW w:w="433" w:type="dxa"/>
            <w:vMerge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943" w:type="dxa"/>
            <w:vMerge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  <w:r w:rsidRPr="00FA5737">
              <w:rPr>
                <w:bCs/>
                <w:sz w:val="18"/>
                <w:szCs w:val="18"/>
              </w:rPr>
              <w:t>201</w:t>
            </w: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  <w:r w:rsidRPr="00FA5737">
              <w:rPr>
                <w:bCs/>
                <w:sz w:val="18"/>
                <w:szCs w:val="18"/>
              </w:rPr>
              <w:t>201</w:t>
            </w: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  <w:r w:rsidRPr="00FA5737">
              <w:rPr>
                <w:bCs/>
                <w:sz w:val="18"/>
                <w:szCs w:val="18"/>
              </w:rPr>
              <w:t>20</w:t>
            </w: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  <w:r w:rsidRPr="00FA5737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  <w:r w:rsidRPr="00FA5737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FA5737">
              <w:rPr>
                <w:sz w:val="18"/>
                <w:szCs w:val="18"/>
              </w:rPr>
              <w:t>-</w:t>
            </w:r>
          </w:p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2038</w:t>
            </w:r>
          </w:p>
        </w:tc>
        <w:tc>
          <w:tcPr>
            <w:tcW w:w="1525" w:type="dxa"/>
            <w:vMerge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</w:tr>
      <w:tr w:rsidR="00E555D9" w:rsidRPr="00FA5737" w:rsidTr="00AA218A">
        <w:tc>
          <w:tcPr>
            <w:tcW w:w="433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  <w:r w:rsidRPr="00FA5737">
              <w:rPr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1943" w:type="dxa"/>
          </w:tcPr>
          <w:p w:rsidR="00E555D9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  <w:r w:rsidRPr="00FA5737">
              <w:rPr>
                <w:bCs/>
                <w:sz w:val="18"/>
                <w:szCs w:val="18"/>
              </w:rPr>
              <w:t xml:space="preserve">Строительство </w:t>
            </w:r>
            <w:r>
              <w:rPr>
                <w:bCs/>
                <w:sz w:val="18"/>
                <w:szCs w:val="18"/>
              </w:rPr>
              <w:t>спортивных и детских игровых площадок</w:t>
            </w:r>
          </w:p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с. Верхний Балыклей</w:t>
            </w:r>
          </w:p>
        </w:tc>
        <w:tc>
          <w:tcPr>
            <w:tcW w:w="1560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 человек</w:t>
            </w:r>
          </w:p>
        </w:tc>
        <w:tc>
          <w:tcPr>
            <w:tcW w:w="567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В течении</w:t>
            </w:r>
          </w:p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  <w:r w:rsidRPr="00FA5737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3</w:t>
            </w:r>
            <w:r w:rsidRPr="00FA5737">
              <w:rPr>
                <w:bCs/>
                <w:sz w:val="18"/>
                <w:szCs w:val="18"/>
              </w:rPr>
              <w:t>-202</w:t>
            </w:r>
            <w:r>
              <w:rPr>
                <w:bCs/>
                <w:sz w:val="18"/>
                <w:szCs w:val="18"/>
              </w:rPr>
              <w:t>7</w:t>
            </w:r>
            <w:r w:rsidRPr="00FA5737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A5737">
              <w:rPr>
                <w:bCs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1525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Глава</w:t>
            </w:r>
          </w:p>
          <w:p w:rsidR="00E555D9" w:rsidRPr="00FA5737" w:rsidRDefault="00E555D9" w:rsidP="00AA218A">
            <w:pPr>
              <w:pStyle w:val="ac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Верхнебалыклейско</w:t>
            </w:r>
            <w:r w:rsidRPr="00FA5737">
              <w:rPr>
                <w:bCs/>
                <w:sz w:val="18"/>
                <w:szCs w:val="18"/>
              </w:rPr>
              <w:t>го</w:t>
            </w:r>
          </w:p>
          <w:p w:rsidR="00E555D9" w:rsidRPr="00FA5737" w:rsidRDefault="00E555D9" w:rsidP="00AA218A">
            <w:pPr>
              <w:pStyle w:val="ac"/>
              <w:rPr>
                <w:bCs/>
                <w:sz w:val="18"/>
                <w:szCs w:val="18"/>
              </w:rPr>
            </w:pPr>
            <w:r w:rsidRPr="00FA5737">
              <w:rPr>
                <w:bCs/>
                <w:sz w:val="18"/>
                <w:szCs w:val="18"/>
              </w:rPr>
              <w:t>сельского поселения</w:t>
            </w:r>
          </w:p>
          <w:p w:rsidR="00E555D9" w:rsidRPr="00FA5737" w:rsidRDefault="00E555D9" w:rsidP="00AA218A">
            <w:pPr>
              <w:pStyle w:val="ac"/>
              <w:rPr>
                <w:bCs/>
                <w:sz w:val="18"/>
                <w:szCs w:val="18"/>
              </w:rPr>
            </w:pPr>
          </w:p>
        </w:tc>
      </w:tr>
      <w:tr w:rsidR="00E555D9" w:rsidRPr="00FA5737" w:rsidTr="00AA218A">
        <w:tc>
          <w:tcPr>
            <w:tcW w:w="433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  <w:r w:rsidRPr="00FA573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943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дошкольной образовательной </w:t>
            </w:r>
            <w:r>
              <w:rPr>
                <w:sz w:val="18"/>
                <w:szCs w:val="18"/>
              </w:rPr>
              <w:lastRenderedPageBreak/>
              <w:t>организаци</w:t>
            </w:r>
            <w:proofErr w:type="gramStart"/>
            <w:r>
              <w:rPr>
                <w:sz w:val="18"/>
                <w:szCs w:val="18"/>
              </w:rPr>
              <w:t>и-</w:t>
            </w:r>
            <w:proofErr w:type="gramEnd"/>
            <w:r>
              <w:rPr>
                <w:sz w:val="18"/>
                <w:szCs w:val="18"/>
              </w:rPr>
              <w:t xml:space="preserve"> детский сад (замена окон, канализации, кровли)</w:t>
            </w:r>
          </w:p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75 чел</w:t>
            </w:r>
            <w:r w:rsidRPr="00FA5737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В течении</w:t>
            </w:r>
          </w:p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  <w:r w:rsidRPr="00FA5737">
              <w:rPr>
                <w:bCs/>
                <w:sz w:val="18"/>
                <w:szCs w:val="18"/>
              </w:rPr>
              <w:t>2022-</w:t>
            </w:r>
            <w:r w:rsidRPr="00FA5737">
              <w:rPr>
                <w:bCs/>
                <w:sz w:val="18"/>
                <w:szCs w:val="18"/>
              </w:rPr>
              <w:lastRenderedPageBreak/>
              <w:t xml:space="preserve">2025 </w:t>
            </w:r>
            <w:proofErr w:type="spellStart"/>
            <w:proofErr w:type="gramStart"/>
            <w:r w:rsidRPr="00FA5737">
              <w:rPr>
                <w:bCs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851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525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</w:tr>
      <w:tr w:rsidR="00E555D9" w:rsidRPr="00FA5737" w:rsidTr="00AA218A">
        <w:tc>
          <w:tcPr>
            <w:tcW w:w="433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  <w:r w:rsidRPr="00FA5737">
              <w:rPr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943" w:type="dxa"/>
          </w:tcPr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парка культуры и отдыха</w:t>
            </w: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Советская, 16</w:t>
            </w:r>
          </w:p>
        </w:tc>
        <w:tc>
          <w:tcPr>
            <w:tcW w:w="1560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  <w:r w:rsidRPr="00FA5737">
              <w:rPr>
                <w:bCs/>
                <w:sz w:val="18"/>
                <w:szCs w:val="18"/>
              </w:rPr>
              <w:t xml:space="preserve"> человек</w:t>
            </w:r>
          </w:p>
        </w:tc>
        <w:tc>
          <w:tcPr>
            <w:tcW w:w="567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течение года</w:t>
            </w:r>
          </w:p>
        </w:tc>
        <w:tc>
          <w:tcPr>
            <w:tcW w:w="709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525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</w:tr>
      <w:tr w:rsidR="00E555D9" w:rsidRPr="00FA5737" w:rsidTr="00AA218A">
        <w:tc>
          <w:tcPr>
            <w:tcW w:w="433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943" w:type="dxa"/>
          </w:tcPr>
          <w:p w:rsidR="00E555D9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  <w:r w:rsidRPr="00FA5737">
              <w:rPr>
                <w:bCs/>
                <w:sz w:val="18"/>
                <w:szCs w:val="18"/>
              </w:rPr>
              <w:t xml:space="preserve">Строительство спортивной площадки в </w:t>
            </w:r>
            <w:proofErr w:type="spellStart"/>
            <w:r>
              <w:rPr>
                <w:bCs/>
                <w:sz w:val="18"/>
                <w:szCs w:val="18"/>
              </w:rPr>
              <w:t>с</w:t>
            </w:r>
            <w:proofErr w:type="gramStart"/>
            <w:r>
              <w:rPr>
                <w:bCs/>
                <w:sz w:val="18"/>
                <w:szCs w:val="18"/>
              </w:rPr>
              <w:t>.В</w:t>
            </w:r>
            <w:proofErr w:type="gramEnd"/>
            <w:r>
              <w:rPr>
                <w:bCs/>
                <w:sz w:val="18"/>
                <w:szCs w:val="18"/>
              </w:rPr>
              <w:t>ерхний</w:t>
            </w:r>
            <w:proofErr w:type="spellEnd"/>
            <w:r>
              <w:rPr>
                <w:bCs/>
                <w:sz w:val="18"/>
                <w:szCs w:val="18"/>
              </w:rPr>
              <w:t xml:space="preserve"> Балыклей</w:t>
            </w:r>
          </w:p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Физкультурно оздоровительный комплекс</w:t>
            </w:r>
          </w:p>
        </w:tc>
        <w:tc>
          <w:tcPr>
            <w:tcW w:w="1560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  <w:r w:rsidRPr="00FA5737">
              <w:rPr>
                <w:bCs/>
                <w:sz w:val="18"/>
                <w:szCs w:val="18"/>
              </w:rPr>
              <w:t xml:space="preserve"> человек</w:t>
            </w:r>
          </w:p>
        </w:tc>
        <w:tc>
          <w:tcPr>
            <w:tcW w:w="567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течение</w:t>
            </w:r>
            <w:r w:rsidRPr="00FA5737">
              <w:rPr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525" w:type="dxa"/>
          </w:tcPr>
          <w:p w:rsidR="00E555D9" w:rsidRPr="00FA5737" w:rsidRDefault="00E555D9" w:rsidP="00AA218A">
            <w:pPr>
              <w:suppressAutoHyphens w:val="0"/>
              <w:spacing w:after="200" w:line="276" w:lineRule="auto"/>
              <w:rPr>
                <w:bCs/>
                <w:sz w:val="18"/>
                <w:szCs w:val="18"/>
              </w:rPr>
            </w:pPr>
          </w:p>
        </w:tc>
      </w:tr>
    </w:tbl>
    <w:p w:rsidR="00E555D9" w:rsidRDefault="00E555D9" w:rsidP="00FB1865">
      <w:pPr>
        <w:suppressAutoHyphens w:val="0"/>
        <w:spacing w:after="200" w:line="276" w:lineRule="auto"/>
        <w:rPr>
          <w:bCs/>
        </w:rPr>
      </w:pPr>
    </w:p>
    <w:p w:rsidR="00E555D9" w:rsidRPr="00E555D9" w:rsidRDefault="00E555D9" w:rsidP="00E555D9">
      <w:pPr>
        <w:spacing w:after="120"/>
        <w:ind w:firstLine="567"/>
        <w:jc w:val="both"/>
        <w:rPr>
          <w:rStyle w:val="ae"/>
          <w:b w:val="0"/>
          <w:bCs/>
        </w:rPr>
      </w:pPr>
      <w:r w:rsidRPr="00E555D9">
        <w:rPr>
          <w:rStyle w:val="ae"/>
          <w:bCs/>
        </w:rPr>
        <w:t>1.</w:t>
      </w:r>
      <w:r>
        <w:rPr>
          <w:rStyle w:val="ae"/>
          <w:b w:val="0"/>
          <w:bCs/>
        </w:rPr>
        <w:t xml:space="preserve">2. </w:t>
      </w:r>
      <w:r w:rsidRPr="00E555D9">
        <w:rPr>
          <w:rStyle w:val="ae"/>
          <w:b w:val="0"/>
          <w:bCs/>
        </w:rPr>
        <w:t>Раздел 4. «Целевые индикаторы программы, включающие технико-экономические, финансовые и социально-экономические показатели развития социальной инфраструктуры»</w:t>
      </w:r>
    </w:p>
    <w:p w:rsidR="00E555D9" w:rsidRDefault="00E555D9" w:rsidP="00E555D9">
      <w:pPr>
        <w:ind w:firstLine="567"/>
        <w:rPr>
          <w:rStyle w:val="ae"/>
          <w:b w:val="0"/>
          <w:bCs/>
        </w:rPr>
      </w:pPr>
      <w:r>
        <w:rPr>
          <w:rStyle w:val="ae"/>
          <w:b w:val="0"/>
          <w:bCs/>
        </w:rPr>
        <w:t>дополнить таблицей следующего содержания:</w:t>
      </w:r>
    </w:p>
    <w:p w:rsidR="00E555D9" w:rsidRPr="00402DC4" w:rsidRDefault="00E555D9" w:rsidP="00E555D9">
      <w:pPr>
        <w:pStyle w:val="ac"/>
      </w:pPr>
      <w:r w:rsidRPr="00714940">
        <w:t xml:space="preserve">  </w:t>
      </w:r>
    </w:p>
    <w:tbl>
      <w:tblPr>
        <w:tblStyle w:val="ad"/>
        <w:tblW w:w="9180" w:type="dxa"/>
        <w:tblLayout w:type="fixed"/>
        <w:tblLook w:val="04A0" w:firstRow="1" w:lastRow="0" w:firstColumn="1" w:lastColumn="0" w:noHBand="0" w:noVBand="1"/>
      </w:tblPr>
      <w:tblGrid>
        <w:gridCol w:w="432"/>
        <w:gridCol w:w="1803"/>
        <w:gridCol w:w="708"/>
        <w:gridCol w:w="851"/>
        <w:gridCol w:w="850"/>
        <w:gridCol w:w="993"/>
        <w:gridCol w:w="1134"/>
        <w:gridCol w:w="1134"/>
        <w:gridCol w:w="1275"/>
      </w:tblGrid>
      <w:tr w:rsidR="00E555D9" w:rsidRPr="00714940" w:rsidTr="00AA218A">
        <w:tc>
          <w:tcPr>
            <w:tcW w:w="432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 xml:space="preserve">№ </w:t>
            </w:r>
            <w:proofErr w:type="gramStart"/>
            <w:r w:rsidRPr="00FA5737">
              <w:rPr>
                <w:sz w:val="18"/>
                <w:szCs w:val="18"/>
              </w:rPr>
              <w:t>п</w:t>
            </w:r>
            <w:proofErr w:type="gramEnd"/>
            <w:r w:rsidRPr="00FA5737">
              <w:rPr>
                <w:sz w:val="18"/>
                <w:szCs w:val="18"/>
              </w:rPr>
              <w:t>/п</w:t>
            </w:r>
          </w:p>
        </w:tc>
        <w:tc>
          <w:tcPr>
            <w:tcW w:w="1803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Наименование</w:t>
            </w: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целевого индикатора</w:t>
            </w: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 xml:space="preserve">Ед. </w:t>
            </w:r>
            <w:proofErr w:type="spellStart"/>
            <w:r w:rsidRPr="00FA5737">
              <w:rPr>
                <w:sz w:val="18"/>
                <w:szCs w:val="18"/>
              </w:rPr>
              <w:t>измере</w:t>
            </w:r>
            <w:proofErr w:type="spellEnd"/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proofErr w:type="spellStart"/>
            <w:r w:rsidRPr="00FA5737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851" w:type="dxa"/>
          </w:tcPr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19</w:t>
            </w: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24-2038</w:t>
            </w: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</w:tr>
      <w:tr w:rsidR="00E555D9" w:rsidRPr="00714940" w:rsidTr="00AA218A">
        <w:tc>
          <w:tcPr>
            <w:tcW w:w="432" w:type="dxa"/>
          </w:tcPr>
          <w:p w:rsidR="00E555D9" w:rsidRPr="00FA5737" w:rsidRDefault="00E555D9" w:rsidP="00AA218A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:rsidR="00E555D9" w:rsidRPr="00FA5737" w:rsidRDefault="00E555D9" w:rsidP="00AA218A">
            <w:pPr>
              <w:pStyle w:val="ac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E555D9" w:rsidRPr="00FA5737" w:rsidRDefault="00E555D9" w:rsidP="00AA218A">
            <w:pPr>
              <w:pStyle w:val="ac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555D9" w:rsidRPr="00FA5737" w:rsidRDefault="00E555D9" w:rsidP="00AA218A">
            <w:pPr>
              <w:pStyle w:val="ac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555D9" w:rsidRPr="00FA5737" w:rsidRDefault="00E555D9" w:rsidP="00AA218A">
            <w:pPr>
              <w:pStyle w:val="ac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E555D9" w:rsidRPr="00FA5737" w:rsidRDefault="00E555D9" w:rsidP="00AA218A">
            <w:pPr>
              <w:pStyle w:val="ac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55D9" w:rsidRPr="00FA5737" w:rsidRDefault="00E555D9" w:rsidP="00AA218A">
            <w:pPr>
              <w:pStyle w:val="ac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55D9" w:rsidRPr="00FA5737" w:rsidRDefault="00E555D9" w:rsidP="00AA218A">
            <w:pPr>
              <w:pStyle w:val="ac"/>
              <w:rPr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555D9" w:rsidRPr="00FA5737" w:rsidRDefault="00E555D9" w:rsidP="00AA218A">
            <w:pPr>
              <w:pStyle w:val="ac"/>
              <w:rPr>
                <w:color w:val="FF0000"/>
                <w:sz w:val="18"/>
                <w:szCs w:val="18"/>
              </w:rPr>
            </w:pPr>
          </w:p>
        </w:tc>
      </w:tr>
      <w:tr w:rsidR="00E555D9" w:rsidRPr="00714940" w:rsidTr="00AA218A">
        <w:tc>
          <w:tcPr>
            <w:tcW w:w="432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1.1</w:t>
            </w:r>
          </w:p>
        </w:tc>
        <w:tc>
          <w:tcPr>
            <w:tcW w:w="1803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Строительство</w:t>
            </w: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Спортивных и детских  игровых площадок</w:t>
            </w:r>
          </w:p>
        </w:tc>
        <w:tc>
          <w:tcPr>
            <w:tcW w:w="708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  <w:r w:rsidRPr="00FA5737">
              <w:rPr>
                <w:sz w:val="18"/>
                <w:szCs w:val="18"/>
              </w:rPr>
              <w:t>мест на 100 детей</w:t>
            </w:r>
          </w:p>
        </w:tc>
        <w:tc>
          <w:tcPr>
            <w:tcW w:w="851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E555D9" w:rsidRPr="00714940" w:rsidTr="00AA218A">
        <w:tc>
          <w:tcPr>
            <w:tcW w:w="432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1.2</w:t>
            </w:r>
          </w:p>
        </w:tc>
        <w:tc>
          <w:tcPr>
            <w:tcW w:w="1803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Доля детей в возрасте от 1 до</w:t>
            </w:r>
            <w:r>
              <w:rPr>
                <w:sz w:val="18"/>
                <w:szCs w:val="18"/>
              </w:rPr>
              <w:t xml:space="preserve"> 6</w:t>
            </w:r>
            <w:r w:rsidRPr="00FA5737">
              <w:rPr>
                <w:sz w:val="18"/>
                <w:szCs w:val="18"/>
              </w:rPr>
              <w:t xml:space="preserve"> </w:t>
            </w:r>
            <w:proofErr w:type="spellStart"/>
            <w:r w:rsidRPr="00FA5737">
              <w:rPr>
                <w:sz w:val="18"/>
                <w:szCs w:val="18"/>
              </w:rPr>
              <w:t>лет</w:t>
            </w:r>
            <w:proofErr w:type="gramStart"/>
            <w:r w:rsidRPr="00FA5737">
              <w:rPr>
                <w:sz w:val="18"/>
                <w:szCs w:val="18"/>
              </w:rPr>
              <w:t>,о</w:t>
            </w:r>
            <w:proofErr w:type="gramEnd"/>
            <w:r w:rsidRPr="00FA5737">
              <w:rPr>
                <w:sz w:val="18"/>
                <w:szCs w:val="18"/>
              </w:rPr>
              <w:t>беспеченных</w:t>
            </w:r>
            <w:proofErr w:type="spellEnd"/>
            <w:r w:rsidRPr="00FA5737">
              <w:rPr>
                <w:sz w:val="18"/>
                <w:szCs w:val="18"/>
              </w:rPr>
              <w:t xml:space="preserve"> дошкольными учреждениями</w:t>
            </w:r>
          </w:p>
        </w:tc>
        <w:tc>
          <w:tcPr>
            <w:tcW w:w="708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FA573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FA573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555D9" w:rsidRPr="00714940" w:rsidTr="00AA218A">
        <w:tc>
          <w:tcPr>
            <w:tcW w:w="432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1.3</w:t>
            </w:r>
          </w:p>
        </w:tc>
        <w:tc>
          <w:tcPr>
            <w:tcW w:w="1803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Обеспечение нормативной потребности населения в общеобразовательных учреждениях</w:t>
            </w:r>
          </w:p>
        </w:tc>
        <w:tc>
          <w:tcPr>
            <w:tcW w:w="708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мест</w:t>
            </w:r>
          </w:p>
        </w:tc>
        <w:tc>
          <w:tcPr>
            <w:tcW w:w="851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93" w:type="dxa"/>
          </w:tcPr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34" w:type="dxa"/>
          </w:tcPr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</w:tcPr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E555D9" w:rsidRPr="00714940" w:rsidTr="00AA218A">
        <w:tc>
          <w:tcPr>
            <w:tcW w:w="432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1.4</w:t>
            </w:r>
          </w:p>
        </w:tc>
        <w:tc>
          <w:tcPr>
            <w:tcW w:w="1803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Доля детей школьного возраста, обеспеченных ученическими местами для занятий в школе в одну смену</w:t>
            </w:r>
          </w:p>
        </w:tc>
        <w:tc>
          <w:tcPr>
            <w:tcW w:w="708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100</w:t>
            </w:r>
          </w:p>
        </w:tc>
      </w:tr>
      <w:tr w:rsidR="00E555D9" w:rsidRPr="00714940" w:rsidTr="00AA218A">
        <w:tc>
          <w:tcPr>
            <w:tcW w:w="432" w:type="dxa"/>
          </w:tcPr>
          <w:p w:rsidR="00E555D9" w:rsidRPr="00FA5737" w:rsidRDefault="00E555D9" w:rsidP="00AA218A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03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</w:tr>
      <w:tr w:rsidR="00E555D9" w:rsidRPr="00714940" w:rsidTr="00AA218A">
        <w:tc>
          <w:tcPr>
            <w:tcW w:w="432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1803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Обеспечение нормативной потребности населени</w:t>
            </w:r>
            <w:r>
              <w:rPr>
                <w:sz w:val="18"/>
                <w:szCs w:val="18"/>
              </w:rPr>
              <w:t xml:space="preserve">я в объектах здравоохранения, </w:t>
            </w:r>
          </w:p>
        </w:tc>
        <w:tc>
          <w:tcPr>
            <w:tcW w:w="708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100</w:t>
            </w:r>
          </w:p>
        </w:tc>
      </w:tr>
      <w:tr w:rsidR="00E555D9" w:rsidRPr="00714940" w:rsidTr="00AA218A">
        <w:tc>
          <w:tcPr>
            <w:tcW w:w="432" w:type="dxa"/>
          </w:tcPr>
          <w:p w:rsidR="00E555D9" w:rsidRPr="00FA5737" w:rsidRDefault="00E555D9" w:rsidP="00AA218A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03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</w:tr>
      <w:tr w:rsidR="00E555D9" w:rsidRPr="00714940" w:rsidTr="00AA218A">
        <w:tc>
          <w:tcPr>
            <w:tcW w:w="432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803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 xml:space="preserve">Строительство парка культуры и отдыха </w:t>
            </w:r>
            <w:proofErr w:type="spellStart"/>
            <w:r w:rsidRPr="00FA5737">
              <w:rPr>
                <w:sz w:val="18"/>
                <w:szCs w:val="18"/>
              </w:rPr>
              <w:t>с</w:t>
            </w:r>
            <w:proofErr w:type="gramStart"/>
            <w:r w:rsidRPr="00FA573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ерхний</w:t>
            </w:r>
            <w:proofErr w:type="spellEnd"/>
            <w:r>
              <w:rPr>
                <w:sz w:val="18"/>
                <w:szCs w:val="18"/>
              </w:rPr>
              <w:t xml:space="preserve"> Балыклей</w:t>
            </w:r>
          </w:p>
        </w:tc>
        <w:tc>
          <w:tcPr>
            <w:tcW w:w="708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proofErr w:type="spellStart"/>
            <w:r w:rsidRPr="00FA5737">
              <w:rPr>
                <w:sz w:val="18"/>
                <w:szCs w:val="18"/>
              </w:rPr>
              <w:t>кв.м</w:t>
            </w:r>
            <w:proofErr w:type="spellEnd"/>
            <w:r w:rsidRPr="00FA5737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850" w:type="dxa"/>
          </w:tcPr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</w:tr>
      <w:tr w:rsidR="00E555D9" w:rsidRPr="00714940" w:rsidTr="00AA218A">
        <w:tc>
          <w:tcPr>
            <w:tcW w:w="432" w:type="dxa"/>
          </w:tcPr>
          <w:p w:rsidR="00E555D9" w:rsidRPr="00FA5737" w:rsidRDefault="00E555D9" w:rsidP="00AA218A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03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</w:tr>
      <w:tr w:rsidR="00E555D9" w:rsidRPr="00714940" w:rsidTr="00AA218A">
        <w:tc>
          <w:tcPr>
            <w:tcW w:w="432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03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lastRenderedPageBreak/>
              <w:t xml:space="preserve">Обеспечение </w:t>
            </w:r>
            <w:r w:rsidRPr="00FA5737">
              <w:rPr>
                <w:sz w:val="18"/>
                <w:szCs w:val="18"/>
              </w:rPr>
              <w:lastRenderedPageBreak/>
              <w:t>нормативной потребности населения в объектах физической культуры и массового спорта</w:t>
            </w:r>
          </w:p>
        </w:tc>
        <w:tc>
          <w:tcPr>
            <w:tcW w:w="708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</w:tr>
      <w:tr w:rsidR="00E555D9" w:rsidRPr="00714940" w:rsidTr="00AA218A">
        <w:tc>
          <w:tcPr>
            <w:tcW w:w="432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4.2</w:t>
            </w:r>
          </w:p>
        </w:tc>
        <w:tc>
          <w:tcPr>
            <w:tcW w:w="1803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Обеспечение нормативной потребности населения в плоскостных сооружениях</w:t>
            </w:r>
          </w:p>
        </w:tc>
        <w:tc>
          <w:tcPr>
            <w:tcW w:w="708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1 на каждые 1000 человек</w:t>
            </w:r>
          </w:p>
        </w:tc>
        <w:tc>
          <w:tcPr>
            <w:tcW w:w="851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555D9" w:rsidRPr="00714940" w:rsidTr="00AA218A">
        <w:tc>
          <w:tcPr>
            <w:tcW w:w="432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1803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Обеспечение нормативной потребности населения в детских площадках:</w:t>
            </w: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 xml:space="preserve">Строительство спортивной площадки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ерхний</w:t>
            </w:r>
            <w:proofErr w:type="spellEnd"/>
            <w:r>
              <w:rPr>
                <w:sz w:val="18"/>
                <w:szCs w:val="18"/>
              </w:rPr>
              <w:t xml:space="preserve"> Балыклей</w:t>
            </w:r>
          </w:p>
        </w:tc>
        <w:tc>
          <w:tcPr>
            <w:tcW w:w="708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 xml:space="preserve">0,5 </w:t>
            </w:r>
            <w:proofErr w:type="spellStart"/>
            <w:r w:rsidRPr="00FA5737">
              <w:rPr>
                <w:sz w:val="18"/>
                <w:szCs w:val="18"/>
              </w:rPr>
              <w:t>кв.м</w:t>
            </w:r>
            <w:proofErr w:type="spellEnd"/>
            <w:r w:rsidRPr="00FA5737">
              <w:rPr>
                <w:sz w:val="18"/>
                <w:szCs w:val="18"/>
              </w:rPr>
              <w:t xml:space="preserve">. на </w:t>
            </w: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человека</w:t>
            </w:r>
          </w:p>
        </w:tc>
        <w:tc>
          <w:tcPr>
            <w:tcW w:w="851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  <w:r w:rsidRPr="00FA5737">
              <w:rPr>
                <w:sz w:val="18"/>
                <w:szCs w:val="18"/>
              </w:rPr>
              <w:t>50</w:t>
            </w:r>
          </w:p>
          <w:p w:rsidR="00E555D9" w:rsidRDefault="00E555D9" w:rsidP="00AA218A">
            <w:pPr>
              <w:pStyle w:val="ac"/>
              <w:rPr>
                <w:sz w:val="18"/>
                <w:szCs w:val="18"/>
              </w:rPr>
            </w:pPr>
          </w:p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555D9" w:rsidRPr="00FA5737" w:rsidRDefault="00E555D9" w:rsidP="00AA218A">
            <w:pPr>
              <w:pStyle w:val="ac"/>
              <w:rPr>
                <w:sz w:val="18"/>
                <w:szCs w:val="18"/>
              </w:rPr>
            </w:pPr>
          </w:p>
        </w:tc>
      </w:tr>
    </w:tbl>
    <w:p w:rsidR="00E555D9" w:rsidRDefault="00E555D9" w:rsidP="00E555D9"/>
    <w:p w:rsidR="00E555D9" w:rsidRPr="00E555D9" w:rsidRDefault="00E555D9" w:rsidP="00E555D9">
      <w:pPr>
        <w:ind w:firstLine="567"/>
        <w:rPr>
          <w:rStyle w:val="ae"/>
          <w:b w:val="0"/>
          <w:bCs/>
        </w:rPr>
      </w:pPr>
    </w:p>
    <w:p w:rsidR="00E555D9" w:rsidRPr="00E555D9" w:rsidRDefault="00E555D9" w:rsidP="00E555D9">
      <w:pPr>
        <w:ind w:firstLine="567"/>
        <w:rPr>
          <w:rStyle w:val="ae"/>
          <w:bCs/>
        </w:rPr>
      </w:pPr>
    </w:p>
    <w:p w:rsidR="00E555D9" w:rsidRPr="00714940" w:rsidRDefault="00E555D9" w:rsidP="00354AB9">
      <w:pPr>
        <w:suppressAutoHyphens w:val="0"/>
        <w:spacing w:after="200" w:line="276" w:lineRule="auto"/>
        <w:jc w:val="both"/>
        <w:rPr>
          <w:bCs/>
        </w:rPr>
      </w:pPr>
    </w:p>
    <w:p w:rsidR="001C3755" w:rsidRPr="00714940" w:rsidRDefault="001C3755" w:rsidP="00354AB9">
      <w:pPr>
        <w:pStyle w:val="ac"/>
        <w:numPr>
          <w:ilvl w:val="0"/>
          <w:numId w:val="14"/>
        </w:numPr>
        <w:jc w:val="both"/>
      </w:pPr>
      <w:r w:rsidRPr="00714940">
        <w:t xml:space="preserve">Разместить настоящее постановление на официальном сайте администрации </w:t>
      </w:r>
      <w:r w:rsidR="00354AB9">
        <w:t>Верхнебалыклейского</w:t>
      </w:r>
      <w:r w:rsidRPr="00714940">
        <w:t xml:space="preserve"> сельского поселения в информационно телекоммуникационной сети « Интернет»  и в Федеральной Государственной</w:t>
      </w:r>
      <w:r w:rsidR="00354AB9">
        <w:t xml:space="preserve"> </w:t>
      </w:r>
      <w:r w:rsidRPr="00714940">
        <w:t xml:space="preserve">Информационной системе территориального планирования </w:t>
      </w:r>
      <w:proofErr w:type="gramStart"/>
      <w:r w:rsidRPr="00714940">
        <w:t xml:space="preserve">( </w:t>
      </w:r>
      <w:proofErr w:type="gramEnd"/>
      <w:r w:rsidRPr="00714940">
        <w:t>ФГИС ТП ) не позднее 10 дней со дня утверждения.</w:t>
      </w:r>
    </w:p>
    <w:p w:rsidR="001C3755" w:rsidRPr="00714940" w:rsidRDefault="00354AB9" w:rsidP="00354AB9">
      <w:pPr>
        <w:pStyle w:val="ac"/>
        <w:jc w:val="both"/>
      </w:pPr>
      <w:r>
        <w:t xml:space="preserve">3 </w:t>
      </w:r>
      <w:r w:rsidR="00714940" w:rsidRPr="00714940">
        <w:t>.Настоящее постановление вступает в силу со дня его подписания.</w:t>
      </w:r>
    </w:p>
    <w:p w:rsidR="00714940" w:rsidRPr="00714940" w:rsidRDefault="00354AB9" w:rsidP="00714940">
      <w:pPr>
        <w:pStyle w:val="ac"/>
      </w:pPr>
      <w:r>
        <w:t>4</w:t>
      </w:r>
      <w:r w:rsidR="00714940" w:rsidRPr="00714940">
        <w:t>.</w:t>
      </w:r>
      <w:proofErr w:type="gramStart"/>
      <w:r w:rsidR="00714940" w:rsidRPr="00714940">
        <w:t>Контроль за</w:t>
      </w:r>
      <w:proofErr w:type="gramEnd"/>
      <w:r w:rsidR="00714940" w:rsidRPr="00714940">
        <w:t xml:space="preserve"> исполнением настоящего постановления оставляю за собой.</w:t>
      </w:r>
    </w:p>
    <w:p w:rsidR="00714940" w:rsidRPr="00714940" w:rsidRDefault="00714940" w:rsidP="00714940">
      <w:pPr>
        <w:pStyle w:val="ac"/>
      </w:pPr>
    </w:p>
    <w:p w:rsidR="00714940" w:rsidRPr="00714940" w:rsidRDefault="00714940" w:rsidP="00714940">
      <w:pPr>
        <w:pStyle w:val="ac"/>
      </w:pPr>
    </w:p>
    <w:p w:rsidR="00714940" w:rsidRPr="00714940" w:rsidRDefault="00714940" w:rsidP="00714940">
      <w:pPr>
        <w:pStyle w:val="ac"/>
      </w:pPr>
    </w:p>
    <w:p w:rsidR="00714940" w:rsidRPr="00714940" w:rsidRDefault="00714940" w:rsidP="00714940">
      <w:pPr>
        <w:pStyle w:val="ac"/>
      </w:pPr>
    </w:p>
    <w:p w:rsidR="00714940" w:rsidRPr="00714940" w:rsidRDefault="00714940" w:rsidP="00714940">
      <w:pPr>
        <w:pStyle w:val="ac"/>
      </w:pPr>
    </w:p>
    <w:p w:rsidR="00714940" w:rsidRPr="00714940" w:rsidRDefault="00714940" w:rsidP="00714940">
      <w:pPr>
        <w:pStyle w:val="ac"/>
      </w:pPr>
      <w:r w:rsidRPr="00714940">
        <w:t xml:space="preserve">Глава </w:t>
      </w:r>
      <w:r w:rsidR="00354AB9">
        <w:t>Верхнебалыклейского</w:t>
      </w:r>
    </w:p>
    <w:p w:rsidR="00714940" w:rsidRPr="00714940" w:rsidRDefault="00714940" w:rsidP="00714940">
      <w:pPr>
        <w:pStyle w:val="ac"/>
      </w:pPr>
      <w:r w:rsidRPr="00714940">
        <w:t xml:space="preserve">сельского поселения                                                                       </w:t>
      </w:r>
      <w:r w:rsidR="00354AB9">
        <w:t xml:space="preserve">                         </w:t>
      </w:r>
      <w:proofErr w:type="spellStart"/>
      <w:r w:rsidR="00354AB9">
        <w:t>Л.</w:t>
      </w:r>
      <w:r w:rsidR="00210433">
        <w:t>А</w:t>
      </w:r>
      <w:r w:rsidR="00354AB9">
        <w:t>.Колебошина</w:t>
      </w:r>
      <w:proofErr w:type="spellEnd"/>
    </w:p>
    <w:p w:rsidR="006878CA" w:rsidRPr="00714940" w:rsidRDefault="006878CA" w:rsidP="00FB1865">
      <w:pPr>
        <w:suppressAutoHyphens w:val="0"/>
        <w:spacing w:after="200" w:line="276" w:lineRule="auto"/>
        <w:rPr>
          <w:b/>
          <w:bCs/>
          <w:color w:val="FF0000"/>
        </w:rPr>
      </w:pPr>
    </w:p>
    <w:p w:rsidR="006878CA" w:rsidRDefault="006878CA" w:rsidP="00FB1865">
      <w:pPr>
        <w:suppressAutoHyphens w:val="0"/>
        <w:spacing w:after="200" w:line="276" w:lineRule="auto"/>
        <w:rPr>
          <w:b/>
          <w:bCs/>
          <w:color w:val="FF0000"/>
          <w:sz w:val="20"/>
          <w:szCs w:val="20"/>
        </w:rPr>
      </w:pPr>
    </w:p>
    <w:p w:rsidR="006878CA" w:rsidRDefault="006878CA" w:rsidP="00FB1865">
      <w:pPr>
        <w:suppressAutoHyphens w:val="0"/>
        <w:spacing w:after="200" w:line="276" w:lineRule="auto"/>
        <w:rPr>
          <w:b/>
          <w:bCs/>
          <w:color w:val="FF0000"/>
          <w:sz w:val="20"/>
          <w:szCs w:val="20"/>
        </w:rPr>
      </w:pPr>
    </w:p>
    <w:p w:rsidR="006878CA" w:rsidRDefault="006878CA" w:rsidP="00FB1865">
      <w:pPr>
        <w:suppressAutoHyphens w:val="0"/>
        <w:spacing w:after="200" w:line="276" w:lineRule="auto"/>
        <w:rPr>
          <w:b/>
          <w:bCs/>
          <w:color w:val="FF0000"/>
          <w:sz w:val="20"/>
          <w:szCs w:val="20"/>
        </w:rPr>
      </w:pPr>
    </w:p>
    <w:p w:rsidR="006878CA" w:rsidRDefault="006878CA" w:rsidP="00FB1865">
      <w:pPr>
        <w:suppressAutoHyphens w:val="0"/>
        <w:spacing w:after="200" w:line="276" w:lineRule="auto"/>
        <w:rPr>
          <w:b/>
          <w:bCs/>
          <w:color w:val="FF0000"/>
          <w:sz w:val="20"/>
          <w:szCs w:val="20"/>
        </w:rPr>
      </w:pPr>
    </w:p>
    <w:p w:rsidR="006878CA" w:rsidRDefault="006878CA" w:rsidP="00FB1865">
      <w:pPr>
        <w:suppressAutoHyphens w:val="0"/>
        <w:spacing w:after="200" w:line="276" w:lineRule="auto"/>
        <w:rPr>
          <w:b/>
          <w:bCs/>
          <w:color w:val="FF0000"/>
          <w:sz w:val="20"/>
          <w:szCs w:val="20"/>
        </w:rPr>
      </w:pPr>
      <w:bookmarkStart w:id="0" w:name="_GoBack"/>
      <w:bookmarkEnd w:id="0"/>
    </w:p>
    <w:p w:rsidR="006878CA" w:rsidRDefault="006878CA" w:rsidP="00FB1865">
      <w:pPr>
        <w:suppressAutoHyphens w:val="0"/>
        <w:spacing w:after="200" w:line="276" w:lineRule="auto"/>
        <w:rPr>
          <w:b/>
          <w:bCs/>
          <w:color w:val="FF0000"/>
          <w:sz w:val="20"/>
          <w:szCs w:val="20"/>
        </w:rPr>
      </w:pPr>
    </w:p>
    <w:p w:rsidR="006878CA" w:rsidRDefault="006878CA" w:rsidP="00FB1865">
      <w:pPr>
        <w:suppressAutoHyphens w:val="0"/>
        <w:spacing w:after="200" w:line="276" w:lineRule="auto"/>
        <w:rPr>
          <w:b/>
          <w:bCs/>
          <w:color w:val="FF0000"/>
          <w:sz w:val="20"/>
          <w:szCs w:val="20"/>
        </w:rPr>
      </w:pPr>
    </w:p>
    <w:sectPr w:rsidR="006878CA" w:rsidSect="00FA5737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4B9"/>
    <w:multiLevelType w:val="hybridMultilevel"/>
    <w:tmpl w:val="D158A852"/>
    <w:lvl w:ilvl="0" w:tplc="097632C4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04247BD8"/>
    <w:multiLevelType w:val="hybridMultilevel"/>
    <w:tmpl w:val="38429A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972DE"/>
    <w:multiLevelType w:val="hybridMultilevel"/>
    <w:tmpl w:val="B7361460"/>
    <w:lvl w:ilvl="0" w:tplc="938A7C3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>
    <w:nsid w:val="10CA4228"/>
    <w:multiLevelType w:val="hybridMultilevel"/>
    <w:tmpl w:val="927ACA3E"/>
    <w:lvl w:ilvl="0" w:tplc="BFB07D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4A0104"/>
    <w:multiLevelType w:val="hybridMultilevel"/>
    <w:tmpl w:val="A450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D6794"/>
    <w:multiLevelType w:val="hybridMultilevel"/>
    <w:tmpl w:val="AD30973C"/>
    <w:lvl w:ilvl="0" w:tplc="BFB07D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DAD328B"/>
    <w:multiLevelType w:val="hybridMultilevel"/>
    <w:tmpl w:val="3F809024"/>
    <w:lvl w:ilvl="0" w:tplc="F072FB46">
      <w:start w:val="5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7">
    <w:nsid w:val="31A124F3"/>
    <w:multiLevelType w:val="hybridMultilevel"/>
    <w:tmpl w:val="B7361460"/>
    <w:lvl w:ilvl="0" w:tplc="938A7C3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>
    <w:nsid w:val="31D047D3"/>
    <w:multiLevelType w:val="hybridMultilevel"/>
    <w:tmpl w:val="861C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C1316"/>
    <w:multiLevelType w:val="multilevel"/>
    <w:tmpl w:val="E28EFCEC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49" w:hanging="106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66" w:hanging="106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1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9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286" w:hanging="1800"/>
      </w:pPr>
      <w:rPr>
        <w:rFonts w:hint="default"/>
        <w:color w:val="auto"/>
      </w:rPr>
    </w:lvl>
  </w:abstractNum>
  <w:abstractNum w:abstractNumId="10">
    <w:nsid w:val="3D4C4B7B"/>
    <w:multiLevelType w:val="multilevel"/>
    <w:tmpl w:val="EAAA07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>
    <w:nsid w:val="3F2B0C50"/>
    <w:multiLevelType w:val="hybridMultilevel"/>
    <w:tmpl w:val="08A0495E"/>
    <w:lvl w:ilvl="0" w:tplc="0AC0A25C">
      <w:start w:val="1"/>
      <w:numFmt w:val="decimal"/>
      <w:lvlText w:val="%1."/>
      <w:lvlJc w:val="left"/>
      <w:pPr>
        <w:ind w:left="930" w:hanging="57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B118E"/>
    <w:multiLevelType w:val="hybridMultilevel"/>
    <w:tmpl w:val="4306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06C02"/>
    <w:multiLevelType w:val="hybridMultilevel"/>
    <w:tmpl w:val="43C098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251C4"/>
    <w:multiLevelType w:val="hybridMultilevel"/>
    <w:tmpl w:val="CE6C89EE"/>
    <w:lvl w:ilvl="0" w:tplc="034021F4">
      <w:numFmt w:val="bullet"/>
      <w:lvlText w:val=""/>
      <w:lvlJc w:val="left"/>
      <w:pPr>
        <w:ind w:left="3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5">
    <w:nsid w:val="4F5709FE"/>
    <w:multiLevelType w:val="hybridMultilevel"/>
    <w:tmpl w:val="6E8C7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355F0"/>
    <w:multiLevelType w:val="hybridMultilevel"/>
    <w:tmpl w:val="34DC5B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43A12"/>
    <w:multiLevelType w:val="hybridMultilevel"/>
    <w:tmpl w:val="B7361460"/>
    <w:lvl w:ilvl="0" w:tplc="938A7C3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8">
    <w:nsid w:val="545803C2"/>
    <w:multiLevelType w:val="hybridMultilevel"/>
    <w:tmpl w:val="52DE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8040A"/>
    <w:multiLevelType w:val="hybridMultilevel"/>
    <w:tmpl w:val="0B1A5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0"/>
  </w:num>
  <w:num w:numId="5">
    <w:abstractNumId w:val="11"/>
  </w:num>
  <w:num w:numId="6">
    <w:abstractNumId w:val="8"/>
  </w:num>
  <w:num w:numId="7">
    <w:abstractNumId w:val="7"/>
  </w:num>
  <w:num w:numId="8">
    <w:abstractNumId w:val="17"/>
  </w:num>
  <w:num w:numId="9">
    <w:abstractNumId w:val="6"/>
  </w:num>
  <w:num w:numId="10">
    <w:abstractNumId w:val="18"/>
  </w:num>
  <w:num w:numId="11">
    <w:abstractNumId w:val="2"/>
  </w:num>
  <w:num w:numId="12">
    <w:abstractNumId w:val="3"/>
  </w:num>
  <w:num w:numId="13">
    <w:abstractNumId w:val="5"/>
  </w:num>
  <w:num w:numId="14">
    <w:abstractNumId w:val="9"/>
  </w:num>
  <w:num w:numId="15">
    <w:abstractNumId w:val="15"/>
  </w:num>
  <w:num w:numId="16">
    <w:abstractNumId w:val="19"/>
  </w:num>
  <w:num w:numId="17">
    <w:abstractNumId w:val="12"/>
  </w:num>
  <w:num w:numId="18">
    <w:abstractNumId w:val="16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3D"/>
    <w:rsid w:val="0001332A"/>
    <w:rsid w:val="000135A4"/>
    <w:rsid w:val="000175AD"/>
    <w:rsid w:val="000328E6"/>
    <w:rsid w:val="00041935"/>
    <w:rsid w:val="00087A13"/>
    <w:rsid w:val="0009686E"/>
    <w:rsid w:val="000A2F86"/>
    <w:rsid w:val="000A3422"/>
    <w:rsid w:val="000A5445"/>
    <w:rsid w:val="000C44E0"/>
    <w:rsid w:val="000E0F4B"/>
    <w:rsid w:val="000E3961"/>
    <w:rsid w:val="000F024C"/>
    <w:rsid w:val="000F4D5E"/>
    <w:rsid w:val="00100BD2"/>
    <w:rsid w:val="00113177"/>
    <w:rsid w:val="001224A8"/>
    <w:rsid w:val="001272F5"/>
    <w:rsid w:val="001369B6"/>
    <w:rsid w:val="00191DBE"/>
    <w:rsid w:val="00195756"/>
    <w:rsid w:val="00195D12"/>
    <w:rsid w:val="001C1488"/>
    <w:rsid w:val="001C3755"/>
    <w:rsid w:val="001C68B1"/>
    <w:rsid w:val="001E1C3D"/>
    <w:rsid w:val="001E3BB4"/>
    <w:rsid w:val="00200314"/>
    <w:rsid w:val="00210433"/>
    <w:rsid w:val="002267BD"/>
    <w:rsid w:val="00226AD0"/>
    <w:rsid w:val="00233880"/>
    <w:rsid w:val="0024343D"/>
    <w:rsid w:val="002601C6"/>
    <w:rsid w:val="00295946"/>
    <w:rsid w:val="00297694"/>
    <w:rsid w:val="002A7357"/>
    <w:rsid w:val="002B5B96"/>
    <w:rsid w:val="002C66E8"/>
    <w:rsid w:val="002D7753"/>
    <w:rsid w:val="002E2063"/>
    <w:rsid w:val="00317FB6"/>
    <w:rsid w:val="00340105"/>
    <w:rsid w:val="00343582"/>
    <w:rsid w:val="0034424C"/>
    <w:rsid w:val="003466CB"/>
    <w:rsid w:val="00354AB9"/>
    <w:rsid w:val="0037415E"/>
    <w:rsid w:val="00393750"/>
    <w:rsid w:val="003B1701"/>
    <w:rsid w:val="003B2D58"/>
    <w:rsid w:val="003B3619"/>
    <w:rsid w:val="003F7D1B"/>
    <w:rsid w:val="00447F66"/>
    <w:rsid w:val="00476FF3"/>
    <w:rsid w:val="00480742"/>
    <w:rsid w:val="00482C90"/>
    <w:rsid w:val="00490F3D"/>
    <w:rsid w:val="004B36B3"/>
    <w:rsid w:val="004B5210"/>
    <w:rsid w:val="004C2038"/>
    <w:rsid w:val="004E14E4"/>
    <w:rsid w:val="005202F1"/>
    <w:rsid w:val="00527C32"/>
    <w:rsid w:val="0053159D"/>
    <w:rsid w:val="0057406B"/>
    <w:rsid w:val="005C2FC4"/>
    <w:rsid w:val="005D0D9F"/>
    <w:rsid w:val="005D41E1"/>
    <w:rsid w:val="005F08DA"/>
    <w:rsid w:val="00615F7A"/>
    <w:rsid w:val="00633C72"/>
    <w:rsid w:val="0065633B"/>
    <w:rsid w:val="0065757C"/>
    <w:rsid w:val="006878CA"/>
    <w:rsid w:val="006A2558"/>
    <w:rsid w:val="006E1122"/>
    <w:rsid w:val="006E2C0D"/>
    <w:rsid w:val="006F1911"/>
    <w:rsid w:val="006F327E"/>
    <w:rsid w:val="00700675"/>
    <w:rsid w:val="00706939"/>
    <w:rsid w:val="00714940"/>
    <w:rsid w:val="007407B5"/>
    <w:rsid w:val="0076166C"/>
    <w:rsid w:val="00767927"/>
    <w:rsid w:val="007929F3"/>
    <w:rsid w:val="007A7133"/>
    <w:rsid w:val="007B0D58"/>
    <w:rsid w:val="007B321A"/>
    <w:rsid w:val="007C0265"/>
    <w:rsid w:val="007E37A6"/>
    <w:rsid w:val="007F23EE"/>
    <w:rsid w:val="00800B16"/>
    <w:rsid w:val="00804E0B"/>
    <w:rsid w:val="00812259"/>
    <w:rsid w:val="00837191"/>
    <w:rsid w:val="00842E22"/>
    <w:rsid w:val="008542DE"/>
    <w:rsid w:val="00855E4F"/>
    <w:rsid w:val="00861B18"/>
    <w:rsid w:val="00862DF1"/>
    <w:rsid w:val="008758BF"/>
    <w:rsid w:val="008760EB"/>
    <w:rsid w:val="008962DF"/>
    <w:rsid w:val="008B3AF4"/>
    <w:rsid w:val="008B3F66"/>
    <w:rsid w:val="008D038D"/>
    <w:rsid w:val="008E05F7"/>
    <w:rsid w:val="008F344A"/>
    <w:rsid w:val="00904C3A"/>
    <w:rsid w:val="00904D88"/>
    <w:rsid w:val="0090513A"/>
    <w:rsid w:val="00927FF2"/>
    <w:rsid w:val="00960466"/>
    <w:rsid w:val="0097465C"/>
    <w:rsid w:val="0097598B"/>
    <w:rsid w:val="009760D3"/>
    <w:rsid w:val="00980DB5"/>
    <w:rsid w:val="009A383A"/>
    <w:rsid w:val="009A3D79"/>
    <w:rsid w:val="009B21C7"/>
    <w:rsid w:val="009C7030"/>
    <w:rsid w:val="009D2275"/>
    <w:rsid w:val="009D31DA"/>
    <w:rsid w:val="009E6655"/>
    <w:rsid w:val="009F1BD2"/>
    <w:rsid w:val="00A04CE6"/>
    <w:rsid w:val="00A3012C"/>
    <w:rsid w:val="00A5384B"/>
    <w:rsid w:val="00A76850"/>
    <w:rsid w:val="00A81C2D"/>
    <w:rsid w:val="00A839C1"/>
    <w:rsid w:val="00A85019"/>
    <w:rsid w:val="00AA242C"/>
    <w:rsid w:val="00AB1CE9"/>
    <w:rsid w:val="00AB5BDF"/>
    <w:rsid w:val="00AB66B6"/>
    <w:rsid w:val="00AD120C"/>
    <w:rsid w:val="00AD31BF"/>
    <w:rsid w:val="00AE3183"/>
    <w:rsid w:val="00B051CA"/>
    <w:rsid w:val="00B50686"/>
    <w:rsid w:val="00B715EF"/>
    <w:rsid w:val="00B71ECD"/>
    <w:rsid w:val="00B7540C"/>
    <w:rsid w:val="00BA6DE4"/>
    <w:rsid w:val="00BA6FB5"/>
    <w:rsid w:val="00BC4FBF"/>
    <w:rsid w:val="00BC516C"/>
    <w:rsid w:val="00BC5E72"/>
    <w:rsid w:val="00BD205A"/>
    <w:rsid w:val="00BD797F"/>
    <w:rsid w:val="00BD7AF1"/>
    <w:rsid w:val="00C2523D"/>
    <w:rsid w:val="00C3182F"/>
    <w:rsid w:val="00C342C0"/>
    <w:rsid w:val="00C63861"/>
    <w:rsid w:val="00C76229"/>
    <w:rsid w:val="00C765F1"/>
    <w:rsid w:val="00CA270D"/>
    <w:rsid w:val="00CA3EA3"/>
    <w:rsid w:val="00CB2443"/>
    <w:rsid w:val="00CC07BB"/>
    <w:rsid w:val="00CC65F5"/>
    <w:rsid w:val="00CE721F"/>
    <w:rsid w:val="00D102E9"/>
    <w:rsid w:val="00D354D9"/>
    <w:rsid w:val="00D64C93"/>
    <w:rsid w:val="00D70BE3"/>
    <w:rsid w:val="00D8251A"/>
    <w:rsid w:val="00D9262A"/>
    <w:rsid w:val="00DA35CE"/>
    <w:rsid w:val="00DA57F0"/>
    <w:rsid w:val="00DB677E"/>
    <w:rsid w:val="00DD1887"/>
    <w:rsid w:val="00DD445C"/>
    <w:rsid w:val="00DD7010"/>
    <w:rsid w:val="00E05DE2"/>
    <w:rsid w:val="00E25BF7"/>
    <w:rsid w:val="00E555D9"/>
    <w:rsid w:val="00E6021C"/>
    <w:rsid w:val="00E6711A"/>
    <w:rsid w:val="00E67C3B"/>
    <w:rsid w:val="00E74990"/>
    <w:rsid w:val="00E77EF6"/>
    <w:rsid w:val="00E86266"/>
    <w:rsid w:val="00E91F6B"/>
    <w:rsid w:val="00EE126D"/>
    <w:rsid w:val="00F057E3"/>
    <w:rsid w:val="00F11CC8"/>
    <w:rsid w:val="00F203D4"/>
    <w:rsid w:val="00F41D8F"/>
    <w:rsid w:val="00F428A5"/>
    <w:rsid w:val="00F61942"/>
    <w:rsid w:val="00F65F79"/>
    <w:rsid w:val="00FA5737"/>
    <w:rsid w:val="00FA612A"/>
    <w:rsid w:val="00FB1865"/>
    <w:rsid w:val="00FC02EA"/>
    <w:rsid w:val="00FC7DBE"/>
    <w:rsid w:val="00F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E14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C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1E1C3D"/>
    <w:rPr>
      <w:color w:val="0000FF"/>
      <w:u w:val="single"/>
    </w:rPr>
  </w:style>
  <w:style w:type="character" w:styleId="a4">
    <w:name w:val="Emphasis"/>
    <w:basedOn w:val="a0"/>
    <w:qFormat/>
    <w:rsid w:val="001E1C3D"/>
    <w:rPr>
      <w:i/>
      <w:iCs/>
    </w:rPr>
  </w:style>
  <w:style w:type="paragraph" w:styleId="a5">
    <w:name w:val="List Paragraph"/>
    <w:basedOn w:val="a"/>
    <w:uiPriority w:val="34"/>
    <w:qFormat/>
    <w:rsid w:val="00C765F1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5F08DA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5F08D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3466C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466CB"/>
  </w:style>
  <w:style w:type="paragraph" w:customStyle="1" w:styleId="a9">
    <w:name w:val="Содержимое таблицы"/>
    <w:basedOn w:val="a"/>
    <w:rsid w:val="003466CB"/>
    <w:pPr>
      <w:widowControl w:val="0"/>
      <w:suppressLineNumbers/>
    </w:pPr>
    <w:rPr>
      <w:rFonts w:eastAsia="Lucida Sans Unicode"/>
      <w:kern w:val="1"/>
    </w:rPr>
  </w:style>
  <w:style w:type="paragraph" w:customStyle="1" w:styleId="Default">
    <w:name w:val="Default"/>
    <w:rsid w:val="00F41D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22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227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E1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c">
    <w:name w:val="No Spacing"/>
    <w:uiPriority w:val="1"/>
    <w:qFormat/>
    <w:rsid w:val="000E39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6F3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Цветовое выделение"/>
    <w:uiPriority w:val="99"/>
    <w:rsid w:val="00E555D9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E14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C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1E1C3D"/>
    <w:rPr>
      <w:color w:val="0000FF"/>
      <w:u w:val="single"/>
    </w:rPr>
  </w:style>
  <w:style w:type="character" w:styleId="a4">
    <w:name w:val="Emphasis"/>
    <w:basedOn w:val="a0"/>
    <w:qFormat/>
    <w:rsid w:val="001E1C3D"/>
    <w:rPr>
      <w:i/>
      <w:iCs/>
    </w:rPr>
  </w:style>
  <w:style w:type="paragraph" w:styleId="a5">
    <w:name w:val="List Paragraph"/>
    <w:basedOn w:val="a"/>
    <w:uiPriority w:val="34"/>
    <w:qFormat/>
    <w:rsid w:val="00C765F1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5F08DA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5F08D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3466C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466CB"/>
  </w:style>
  <w:style w:type="paragraph" w:customStyle="1" w:styleId="a9">
    <w:name w:val="Содержимое таблицы"/>
    <w:basedOn w:val="a"/>
    <w:rsid w:val="003466CB"/>
    <w:pPr>
      <w:widowControl w:val="0"/>
      <w:suppressLineNumbers/>
    </w:pPr>
    <w:rPr>
      <w:rFonts w:eastAsia="Lucida Sans Unicode"/>
      <w:kern w:val="1"/>
    </w:rPr>
  </w:style>
  <w:style w:type="paragraph" w:customStyle="1" w:styleId="Default">
    <w:name w:val="Default"/>
    <w:rsid w:val="00F41D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22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227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E1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c">
    <w:name w:val="No Spacing"/>
    <w:uiPriority w:val="1"/>
    <w:qFormat/>
    <w:rsid w:val="000E39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6F3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Цветовое выделение"/>
    <w:uiPriority w:val="99"/>
    <w:rsid w:val="00E555D9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3DB7F-8429-4CB3-B723-AE6BCF0E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A_Pochivalova</dc:creator>
  <cp:lastModifiedBy>scandata</cp:lastModifiedBy>
  <cp:revision>4</cp:revision>
  <cp:lastPrinted>2024-01-16T08:22:00Z</cp:lastPrinted>
  <dcterms:created xsi:type="dcterms:W3CDTF">2024-01-16T08:14:00Z</dcterms:created>
  <dcterms:modified xsi:type="dcterms:W3CDTF">2024-01-16T08:38:00Z</dcterms:modified>
</cp:coreProperties>
</file>