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6" w:rsidRPr="00D12B66" w:rsidRDefault="00D12B66" w:rsidP="00D12B66">
      <w:pPr>
        <w:shd w:val="clear" w:color="auto" w:fill="FFFFFF"/>
        <w:spacing w:line="200" w:lineRule="atLeast"/>
        <w:rPr>
          <w:b/>
          <w:sz w:val="24"/>
          <w:szCs w:val="24"/>
        </w:rPr>
      </w:pPr>
    </w:p>
    <w:p w:rsidR="00D12B66" w:rsidRDefault="00D12B66" w:rsidP="00D12B66">
      <w:pPr>
        <w:spacing w:line="200" w:lineRule="atLeast"/>
        <w:jc w:val="center"/>
        <w:rPr>
          <w:b/>
          <w:sz w:val="24"/>
          <w:szCs w:val="24"/>
        </w:rPr>
      </w:pPr>
      <w:r w:rsidRPr="00D12B66">
        <w:rPr>
          <w:b/>
          <w:sz w:val="24"/>
          <w:szCs w:val="24"/>
        </w:rPr>
        <w:t xml:space="preserve">АДМИНИСТРАЦИИ </w:t>
      </w:r>
    </w:p>
    <w:p w:rsidR="00D12B66" w:rsidRPr="00D12B66" w:rsidRDefault="009710E2" w:rsidP="00D12B66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ВЕРХНЕБАЛЫКЛЕЙСКОГО</w:t>
      </w:r>
      <w:r w:rsidR="00D12B66" w:rsidRPr="00D12B66">
        <w:rPr>
          <w:b/>
          <w:sz w:val="24"/>
          <w:szCs w:val="24"/>
        </w:rPr>
        <w:t xml:space="preserve"> СЕЛЬСКОГО  ПОСЕЛЕНИЯ</w:t>
      </w:r>
    </w:p>
    <w:p w:rsidR="00D12B66" w:rsidRDefault="00D12B66" w:rsidP="00D12B66">
      <w:pPr>
        <w:pBdr>
          <w:bottom w:val="single" w:sz="12" w:space="1" w:color="auto"/>
        </w:pBdr>
        <w:spacing w:line="200" w:lineRule="atLeast"/>
        <w:jc w:val="center"/>
        <w:rPr>
          <w:b/>
          <w:sz w:val="24"/>
          <w:szCs w:val="24"/>
        </w:rPr>
      </w:pPr>
      <w:r w:rsidRPr="00D12B66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ЫКОВСКОГО МУНИЦИПАЛЬНОГО РАЙОНА </w:t>
      </w:r>
      <w:r w:rsidRPr="00D12B66">
        <w:rPr>
          <w:b/>
          <w:sz w:val="24"/>
          <w:szCs w:val="24"/>
        </w:rPr>
        <w:t>ВОЛГОГРАДСКОЙ ОБЛАСТИ</w:t>
      </w:r>
    </w:p>
    <w:p w:rsidR="00D12B66" w:rsidRDefault="00D12B66" w:rsidP="00D12B66">
      <w:pPr>
        <w:spacing w:line="200" w:lineRule="atLeast"/>
        <w:jc w:val="center"/>
        <w:rPr>
          <w:b/>
          <w:sz w:val="24"/>
          <w:szCs w:val="24"/>
        </w:rPr>
      </w:pPr>
    </w:p>
    <w:p w:rsidR="00D12B66" w:rsidRDefault="00D12B66" w:rsidP="00D12B66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12B66" w:rsidRPr="00D12B66" w:rsidRDefault="00D12B66" w:rsidP="00D12B66">
      <w:pPr>
        <w:spacing w:line="200" w:lineRule="atLeast"/>
        <w:jc w:val="center"/>
        <w:rPr>
          <w:b/>
          <w:sz w:val="24"/>
          <w:szCs w:val="24"/>
        </w:rPr>
      </w:pPr>
      <w:r w:rsidRPr="00D12B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A4416C3" wp14:editId="012A2F54">
                <wp:simplePos x="0" y="0"/>
                <wp:positionH relativeFrom="column">
                  <wp:posOffset>6581140</wp:posOffset>
                </wp:positionH>
                <wp:positionV relativeFrom="paragraph">
                  <wp:posOffset>172085</wp:posOffset>
                </wp:positionV>
                <wp:extent cx="7523480" cy="198755"/>
                <wp:effectExtent l="6350" t="8255" r="4445" b="254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66" w:rsidRDefault="00D12B66" w:rsidP="00D12B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8.2pt;margin-top:13.55pt;width:592.4pt;height:1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" stroked="f">
                <v:fill opacity="0"/>
                <v:textbox inset="0,0,0,0">
                  <w:txbxContent>
                    <w:p w:rsidR="00D12B66" w:rsidRDefault="00D12B66" w:rsidP="00D12B66"/>
                  </w:txbxContent>
                </v:textbox>
                <w10:wrap type="square" side="largest"/>
              </v:shape>
            </w:pict>
          </mc:Fallback>
        </mc:AlternateContent>
      </w:r>
    </w:p>
    <w:p w:rsidR="00D12B66" w:rsidRPr="00D12B66" w:rsidRDefault="00D12B66" w:rsidP="00D12B66">
      <w:pPr>
        <w:rPr>
          <w:b/>
          <w:sz w:val="24"/>
          <w:szCs w:val="24"/>
        </w:rPr>
      </w:pPr>
      <w:r w:rsidRPr="00D12B66">
        <w:rPr>
          <w:sz w:val="24"/>
          <w:szCs w:val="24"/>
        </w:rPr>
        <w:t xml:space="preserve">  </w:t>
      </w:r>
      <w:r w:rsidR="009710E2">
        <w:rPr>
          <w:b/>
          <w:sz w:val="24"/>
          <w:szCs w:val="24"/>
        </w:rPr>
        <w:t xml:space="preserve"> 22 декабря </w:t>
      </w:r>
      <w:r w:rsidRPr="00D12B66">
        <w:rPr>
          <w:b/>
          <w:sz w:val="24"/>
          <w:szCs w:val="24"/>
        </w:rPr>
        <w:t xml:space="preserve">2023 г.                                                                                                  № </w:t>
      </w:r>
      <w:r w:rsidR="009710E2">
        <w:rPr>
          <w:b/>
          <w:sz w:val="24"/>
          <w:szCs w:val="24"/>
        </w:rPr>
        <w:t>93</w:t>
      </w:r>
    </w:p>
    <w:p w:rsidR="00D12B66" w:rsidRPr="00D12B66" w:rsidRDefault="00D12B66" w:rsidP="00D12B66">
      <w:pPr>
        <w:rPr>
          <w:sz w:val="24"/>
          <w:szCs w:val="24"/>
        </w:rPr>
      </w:pPr>
    </w:p>
    <w:p w:rsidR="00D12B66" w:rsidRPr="00D12B66" w:rsidRDefault="00D12B66" w:rsidP="00D12B66">
      <w:pPr>
        <w:rPr>
          <w:sz w:val="24"/>
          <w:szCs w:val="24"/>
        </w:rPr>
      </w:pPr>
      <w:r w:rsidRPr="00D12B66">
        <w:rPr>
          <w:sz w:val="24"/>
          <w:szCs w:val="24"/>
        </w:rPr>
        <w:t xml:space="preserve">Об утверждении Положения о порядке применения </w:t>
      </w:r>
      <w:proofErr w:type="gramStart"/>
      <w:r w:rsidRPr="00D12B66">
        <w:rPr>
          <w:sz w:val="24"/>
          <w:szCs w:val="24"/>
        </w:rPr>
        <w:t>дисциплинарных</w:t>
      </w:r>
      <w:proofErr w:type="gramEnd"/>
    </w:p>
    <w:p w:rsidR="00D12B66" w:rsidRPr="00D12B66" w:rsidRDefault="00D12B66" w:rsidP="00D12B66">
      <w:pPr>
        <w:rPr>
          <w:sz w:val="24"/>
          <w:szCs w:val="24"/>
        </w:rPr>
      </w:pPr>
      <w:r w:rsidRPr="00D12B66">
        <w:rPr>
          <w:sz w:val="24"/>
          <w:szCs w:val="24"/>
        </w:rPr>
        <w:t>взысканий за несоблюдение муниципальными служащими ограничений</w:t>
      </w:r>
    </w:p>
    <w:p w:rsidR="00D12B66" w:rsidRPr="00D12B66" w:rsidRDefault="00D12B66" w:rsidP="00D12B66">
      <w:pPr>
        <w:rPr>
          <w:sz w:val="24"/>
          <w:szCs w:val="24"/>
        </w:rPr>
      </w:pPr>
      <w:r w:rsidRPr="00D12B66">
        <w:rPr>
          <w:sz w:val="24"/>
          <w:szCs w:val="24"/>
        </w:rPr>
        <w:t>и запретов, требований о предотвращении или об урегулировании конфликта</w:t>
      </w:r>
    </w:p>
    <w:p w:rsidR="00D12B66" w:rsidRPr="00D12B66" w:rsidRDefault="00D12B66" w:rsidP="00D12B66">
      <w:pPr>
        <w:rPr>
          <w:sz w:val="24"/>
          <w:szCs w:val="24"/>
        </w:rPr>
      </w:pPr>
      <w:r w:rsidRPr="00D12B66">
        <w:rPr>
          <w:sz w:val="24"/>
          <w:szCs w:val="24"/>
        </w:rPr>
        <w:t>интересов и неисполнение обязанностей, установленных в целях противодействия коррупции</w:t>
      </w:r>
      <w:r>
        <w:rPr>
          <w:sz w:val="24"/>
          <w:szCs w:val="24"/>
        </w:rPr>
        <w:t>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администрация </w:t>
      </w:r>
      <w:r w:rsidR="009710E2">
        <w:rPr>
          <w:sz w:val="24"/>
          <w:szCs w:val="24"/>
        </w:rPr>
        <w:t>Верхнебалыклейского</w:t>
      </w:r>
      <w:r>
        <w:rPr>
          <w:sz w:val="24"/>
          <w:szCs w:val="24"/>
        </w:rPr>
        <w:t xml:space="preserve"> </w:t>
      </w:r>
      <w:r w:rsidRPr="00D12B66">
        <w:rPr>
          <w:sz w:val="24"/>
          <w:szCs w:val="24"/>
        </w:rPr>
        <w:t>сельского поселения Быковского муниципального района Волгоградской области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ПОСТАНОВЛЯЕТ: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Положение).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2. </w:t>
      </w:r>
      <w:r>
        <w:rPr>
          <w:sz w:val="24"/>
          <w:szCs w:val="24"/>
        </w:rPr>
        <w:t>Ведущему специалисту</w:t>
      </w:r>
      <w:r w:rsidRPr="00D12B66">
        <w:rPr>
          <w:sz w:val="24"/>
          <w:szCs w:val="24"/>
        </w:rPr>
        <w:t xml:space="preserve"> администрации </w:t>
      </w:r>
      <w:r w:rsidR="009710E2">
        <w:rPr>
          <w:sz w:val="24"/>
          <w:szCs w:val="24"/>
        </w:rPr>
        <w:t>Верхнебалыклейского</w:t>
      </w:r>
      <w:r w:rsidRPr="00D12B66">
        <w:rPr>
          <w:sz w:val="24"/>
          <w:szCs w:val="24"/>
        </w:rPr>
        <w:t xml:space="preserve"> сельского поселения Быковского муниципального района Волгоградской области  ознакомить муниципальных служащих с Положением, указанным в пункте 1 настоящего постановления.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</w:p>
    <w:p w:rsidR="00D12B66" w:rsidRPr="00D12B66" w:rsidRDefault="00D12B66" w:rsidP="00D12B66">
      <w:pPr>
        <w:rPr>
          <w:sz w:val="24"/>
          <w:szCs w:val="24"/>
        </w:rPr>
      </w:pPr>
    </w:p>
    <w:p w:rsidR="009710E2" w:rsidRDefault="009710E2" w:rsidP="00D12B66">
      <w:pPr>
        <w:rPr>
          <w:sz w:val="24"/>
          <w:szCs w:val="24"/>
        </w:rPr>
      </w:pPr>
    </w:p>
    <w:p w:rsidR="00D12B66" w:rsidRPr="00D12B66" w:rsidRDefault="00D12B66" w:rsidP="00D12B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2B66">
        <w:rPr>
          <w:sz w:val="24"/>
          <w:szCs w:val="24"/>
        </w:rPr>
        <w:t>Глав</w:t>
      </w:r>
      <w:r w:rsidR="009710E2">
        <w:rPr>
          <w:sz w:val="24"/>
          <w:szCs w:val="24"/>
        </w:rPr>
        <w:t>а</w:t>
      </w:r>
      <w:r w:rsidRPr="00D12B66">
        <w:rPr>
          <w:sz w:val="24"/>
          <w:szCs w:val="24"/>
        </w:rPr>
        <w:t xml:space="preserve"> </w:t>
      </w:r>
      <w:r w:rsidR="009710E2">
        <w:rPr>
          <w:sz w:val="24"/>
          <w:szCs w:val="24"/>
        </w:rPr>
        <w:t>Верхнебалыклейского</w:t>
      </w:r>
    </w:p>
    <w:p w:rsidR="00D12B66" w:rsidRPr="00D12B66" w:rsidRDefault="00D12B66" w:rsidP="00D12B66">
      <w:pPr>
        <w:rPr>
          <w:sz w:val="24"/>
          <w:szCs w:val="24"/>
        </w:rPr>
      </w:pPr>
      <w:r w:rsidRPr="00D12B66">
        <w:rPr>
          <w:sz w:val="24"/>
          <w:szCs w:val="24"/>
        </w:rPr>
        <w:t xml:space="preserve">сельского поселения                                                                  </w:t>
      </w:r>
      <w:proofErr w:type="spellStart"/>
      <w:r w:rsidR="009710E2">
        <w:rPr>
          <w:sz w:val="24"/>
          <w:szCs w:val="24"/>
        </w:rPr>
        <w:t>Л.А.Колебошина</w:t>
      </w:r>
      <w:proofErr w:type="spellEnd"/>
      <w:r w:rsidRPr="00D12B66">
        <w:rPr>
          <w:sz w:val="24"/>
          <w:szCs w:val="24"/>
        </w:rPr>
        <w:tab/>
      </w:r>
      <w:r w:rsidRPr="00D12B66">
        <w:rPr>
          <w:sz w:val="24"/>
          <w:szCs w:val="24"/>
        </w:rPr>
        <w:tab/>
      </w:r>
      <w:r w:rsidRPr="00D12B66">
        <w:rPr>
          <w:sz w:val="24"/>
          <w:szCs w:val="24"/>
        </w:rPr>
        <w:tab/>
      </w:r>
      <w:r w:rsidRPr="00D12B66">
        <w:rPr>
          <w:sz w:val="24"/>
          <w:szCs w:val="24"/>
        </w:rPr>
        <w:tab/>
      </w:r>
      <w:r w:rsidRPr="00D12B66">
        <w:rPr>
          <w:sz w:val="24"/>
          <w:szCs w:val="24"/>
        </w:rPr>
        <w:tab/>
      </w:r>
    </w:p>
    <w:p w:rsidR="00D12B66" w:rsidRPr="00D12B66" w:rsidRDefault="00D12B66" w:rsidP="00D12B66">
      <w:pPr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           </w:t>
      </w:r>
    </w:p>
    <w:p w:rsidR="00D12B66" w:rsidRPr="00D12B66" w:rsidRDefault="00D12B66" w:rsidP="00D12B66">
      <w:pPr>
        <w:ind w:firstLine="698"/>
        <w:jc w:val="right"/>
        <w:rPr>
          <w:sz w:val="24"/>
          <w:szCs w:val="24"/>
        </w:rPr>
      </w:pPr>
      <w:r w:rsidRPr="00D12B66">
        <w:rPr>
          <w:sz w:val="24"/>
          <w:szCs w:val="24"/>
        </w:rPr>
        <w:br w:type="page"/>
      </w:r>
      <w:r w:rsidRPr="00D12B66">
        <w:rPr>
          <w:sz w:val="24"/>
          <w:szCs w:val="24"/>
        </w:rPr>
        <w:lastRenderedPageBreak/>
        <w:t>Утверждено</w:t>
      </w:r>
    </w:p>
    <w:p w:rsidR="00D12B66" w:rsidRPr="00D12B66" w:rsidRDefault="00D12B66" w:rsidP="00D12B66">
      <w:pPr>
        <w:ind w:firstLine="698"/>
        <w:jc w:val="right"/>
        <w:rPr>
          <w:sz w:val="24"/>
          <w:szCs w:val="24"/>
        </w:rPr>
      </w:pPr>
      <w:r w:rsidRPr="00D12B66">
        <w:rPr>
          <w:sz w:val="24"/>
          <w:szCs w:val="24"/>
        </w:rPr>
        <w:t>постановлением администрации</w:t>
      </w:r>
    </w:p>
    <w:p w:rsidR="00D12B66" w:rsidRPr="00D12B66" w:rsidRDefault="009710E2" w:rsidP="00D12B66">
      <w:pPr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>Верхнебалыклейского</w:t>
      </w:r>
      <w:r w:rsidR="00D12B66" w:rsidRPr="00D12B66">
        <w:rPr>
          <w:sz w:val="24"/>
          <w:szCs w:val="24"/>
        </w:rPr>
        <w:t xml:space="preserve"> сельского поселения </w:t>
      </w:r>
    </w:p>
    <w:p w:rsidR="00D12B66" w:rsidRPr="00D12B66" w:rsidRDefault="00D12B66" w:rsidP="00D12B66">
      <w:pPr>
        <w:ind w:firstLine="698"/>
        <w:jc w:val="right"/>
        <w:rPr>
          <w:sz w:val="24"/>
          <w:szCs w:val="24"/>
        </w:rPr>
      </w:pPr>
      <w:r w:rsidRPr="00D12B66">
        <w:rPr>
          <w:sz w:val="24"/>
          <w:szCs w:val="24"/>
        </w:rPr>
        <w:t xml:space="preserve">Быковского муниципального района </w:t>
      </w:r>
    </w:p>
    <w:p w:rsidR="00D12B66" w:rsidRPr="00D12B66" w:rsidRDefault="00D12B66" w:rsidP="00D12B66">
      <w:pPr>
        <w:ind w:firstLine="698"/>
        <w:jc w:val="right"/>
        <w:rPr>
          <w:sz w:val="24"/>
          <w:szCs w:val="24"/>
        </w:rPr>
      </w:pPr>
      <w:r w:rsidRPr="00D12B66">
        <w:rPr>
          <w:sz w:val="24"/>
          <w:szCs w:val="24"/>
        </w:rPr>
        <w:t>Волгоградской области</w:t>
      </w:r>
    </w:p>
    <w:p w:rsidR="00D12B66" w:rsidRPr="00D12B66" w:rsidRDefault="009710E2" w:rsidP="00D12B66">
      <w:pPr>
        <w:ind w:firstLine="698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22.12</w:t>
      </w:r>
      <w:r w:rsidR="00D12B66" w:rsidRPr="00D12B66">
        <w:rPr>
          <w:sz w:val="24"/>
          <w:szCs w:val="24"/>
        </w:rPr>
        <w:t xml:space="preserve">.2023г № </w:t>
      </w:r>
      <w:r>
        <w:rPr>
          <w:sz w:val="24"/>
          <w:szCs w:val="24"/>
        </w:rPr>
        <w:t>93</w:t>
      </w:r>
    </w:p>
    <w:p w:rsidR="00D12B66" w:rsidRPr="00D12B66" w:rsidRDefault="00D12B66" w:rsidP="00D12B66">
      <w:pPr>
        <w:jc w:val="center"/>
        <w:rPr>
          <w:sz w:val="24"/>
          <w:szCs w:val="24"/>
        </w:rPr>
      </w:pPr>
      <w:r w:rsidRPr="00D12B66">
        <w:rPr>
          <w:b/>
          <w:sz w:val="24"/>
          <w:szCs w:val="24"/>
        </w:rPr>
        <w:t>Положение</w:t>
      </w:r>
      <w:r w:rsidRPr="00D12B66">
        <w:rPr>
          <w:b/>
          <w:sz w:val="24"/>
          <w:szCs w:val="24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12B66" w:rsidRPr="00D12B66" w:rsidRDefault="00D12B66" w:rsidP="00D12B66">
      <w:pPr>
        <w:jc w:val="both"/>
        <w:rPr>
          <w:sz w:val="24"/>
          <w:szCs w:val="24"/>
        </w:rPr>
      </w:pPr>
    </w:p>
    <w:p w:rsidR="00D12B66" w:rsidRPr="00D12B66" w:rsidRDefault="00D12B66" w:rsidP="00D12B66">
      <w:pPr>
        <w:tabs>
          <w:tab w:val="num" w:pos="0"/>
        </w:tabs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D12B66">
        <w:rPr>
          <w:b/>
          <w:bCs/>
          <w:color w:val="26282F"/>
          <w:sz w:val="24"/>
          <w:szCs w:val="24"/>
        </w:rPr>
        <w:t>1. Общие положения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1.1. Настоящее Положение разработано 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1.2. 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r w:rsidR="009710E2" w:rsidRPr="009710E2">
        <w:rPr>
          <w:sz w:val="24"/>
          <w:szCs w:val="24"/>
        </w:rPr>
        <w:t>Верхнебалыклейского</w:t>
      </w:r>
      <w:r w:rsidRPr="00D12B66">
        <w:rPr>
          <w:sz w:val="24"/>
          <w:szCs w:val="24"/>
        </w:rPr>
        <w:t xml:space="preserve"> сельского поселения Быковского муниципального района Волгоградской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</w:p>
    <w:p w:rsidR="00D12B66" w:rsidRPr="00D12B66" w:rsidRDefault="00D12B66" w:rsidP="00D12B66">
      <w:pPr>
        <w:tabs>
          <w:tab w:val="num" w:pos="0"/>
        </w:tabs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D12B66">
        <w:rPr>
          <w:b/>
          <w:bCs/>
          <w:color w:val="26282F"/>
          <w:sz w:val="24"/>
          <w:szCs w:val="24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2.1. </w:t>
      </w:r>
      <w:proofErr w:type="gramStart"/>
      <w:r w:rsidRPr="00D12B66">
        <w:rPr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статьей 27 Федерального закона от 02.03.2007 N 25-ФЗ "О муниципальной службе</w:t>
      </w:r>
      <w:proofErr w:type="gramEnd"/>
      <w:r w:rsidRPr="00D12B66">
        <w:rPr>
          <w:sz w:val="24"/>
          <w:szCs w:val="24"/>
        </w:rPr>
        <w:t xml:space="preserve"> в Российской Федерации", а именно: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1) замечание;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2) выговор;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3) увольнение с муниципальной службы по соответствующим основаниям.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9710E2" w:rsidRPr="009710E2">
        <w:rPr>
          <w:sz w:val="24"/>
          <w:szCs w:val="24"/>
        </w:rPr>
        <w:t>Верхнебалыклейского</w:t>
      </w:r>
      <w:r w:rsidRPr="00D12B66">
        <w:rPr>
          <w:sz w:val="24"/>
          <w:szCs w:val="24"/>
        </w:rPr>
        <w:t xml:space="preserve"> сельского поселения Быковского муниципального района Волгоградской области.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</w:p>
    <w:p w:rsidR="00D12B66" w:rsidRPr="00D12B66" w:rsidRDefault="00D12B66" w:rsidP="00D12B66">
      <w:pPr>
        <w:tabs>
          <w:tab w:val="num" w:pos="0"/>
        </w:tabs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D12B66">
        <w:rPr>
          <w:b/>
          <w:bCs/>
          <w:color w:val="26282F"/>
          <w:sz w:val="24"/>
          <w:szCs w:val="24"/>
        </w:rPr>
        <w:t>3. Увольнение в связи с утратой доверия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3.1. Муниципальный служащий подлежит увольнению с муниципальной службы в </w:t>
      </w:r>
      <w:r w:rsidRPr="00D12B66">
        <w:rPr>
          <w:sz w:val="24"/>
          <w:szCs w:val="24"/>
        </w:rPr>
        <w:lastRenderedPageBreak/>
        <w:t>связи с утратой доверия в случае совершения следующих правонарушений: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3)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3.2. </w:t>
      </w:r>
      <w:proofErr w:type="gramStart"/>
      <w:r w:rsidRPr="00D12B66">
        <w:rPr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D12B66">
        <w:rPr>
          <w:sz w:val="24"/>
          <w:szCs w:val="24"/>
        </w:rPr>
        <w:t xml:space="preserve"> службы.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3.3.  </w:t>
      </w:r>
      <w:proofErr w:type="gramStart"/>
      <w:r w:rsidRPr="00D12B66">
        <w:rPr>
          <w:sz w:val="24"/>
          <w:szCs w:val="24"/>
        </w:rPr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D12B66">
        <w:rPr>
          <w:sz w:val="24"/>
          <w:szCs w:val="24"/>
          <w:shd w:val="clear" w:color="auto" w:fill="FFFFFF"/>
        </w:rPr>
        <w:t xml:space="preserve"> </w:t>
      </w:r>
      <w:r w:rsidRPr="00D12B66">
        <w:rPr>
          <w:sz w:val="24"/>
          <w:szCs w:val="24"/>
        </w:rPr>
        <w:t>размещенном на официальном сайте федеральной государственной информационной системы в</w:t>
      </w:r>
      <w:proofErr w:type="gramEnd"/>
      <w:r w:rsidRPr="00D12B66">
        <w:rPr>
          <w:sz w:val="24"/>
          <w:szCs w:val="24"/>
        </w:rPr>
        <w:t xml:space="preserve"> области государственной службы в информационно-телекоммуникационной сети "Интернет".</w:t>
      </w:r>
    </w:p>
    <w:p w:rsidR="00D12B66" w:rsidRPr="00D12B66" w:rsidRDefault="00D12B66" w:rsidP="00D12B66">
      <w:pPr>
        <w:ind w:firstLine="709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D12B66" w:rsidRPr="00D12B66" w:rsidRDefault="00D12B66" w:rsidP="00D12B66">
      <w:pPr>
        <w:ind w:firstLine="709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12B66" w:rsidRPr="00D12B66" w:rsidRDefault="00D12B66" w:rsidP="00D12B66">
      <w:pPr>
        <w:ind w:firstLine="709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12B66" w:rsidRPr="00D12B66" w:rsidRDefault="00D12B66" w:rsidP="00D12B66">
      <w:pPr>
        <w:ind w:firstLine="709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12B66" w:rsidRPr="00D12B66" w:rsidRDefault="00D12B66" w:rsidP="00D12B66">
      <w:pPr>
        <w:ind w:firstLine="709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3.5. </w:t>
      </w:r>
      <w:proofErr w:type="gramStart"/>
      <w:r w:rsidRPr="00D12B66">
        <w:rPr>
          <w:sz w:val="24"/>
          <w:szCs w:val="24"/>
        </w:rPr>
        <w:t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Волгоградской области 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D12B66" w:rsidRPr="00D12B66" w:rsidRDefault="00D12B66" w:rsidP="00D12B66">
      <w:pPr>
        <w:ind w:left="720"/>
        <w:jc w:val="both"/>
        <w:rPr>
          <w:sz w:val="24"/>
          <w:szCs w:val="24"/>
        </w:rPr>
      </w:pPr>
    </w:p>
    <w:p w:rsidR="00D12B66" w:rsidRPr="00D12B66" w:rsidRDefault="00D12B66" w:rsidP="00D12B66">
      <w:pPr>
        <w:tabs>
          <w:tab w:val="num" w:pos="0"/>
        </w:tabs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D12B66">
        <w:rPr>
          <w:b/>
          <w:bCs/>
          <w:color w:val="26282F"/>
          <w:sz w:val="24"/>
          <w:szCs w:val="24"/>
        </w:rPr>
        <w:t>4. Порядок применения дисциплинарного взыскания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4.1. Взыскания, предусмотренные</w:t>
      </w:r>
      <w:r w:rsidRPr="00D12B66">
        <w:rPr>
          <w:color w:val="22272F"/>
          <w:sz w:val="24"/>
          <w:szCs w:val="24"/>
          <w:shd w:val="clear" w:color="auto" w:fill="FFFFFF"/>
        </w:rPr>
        <w:t> </w:t>
      </w:r>
      <w:r w:rsidRPr="00D12B66">
        <w:rPr>
          <w:sz w:val="24"/>
          <w:szCs w:val="24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lastRenderedPageBreak/>
        <w:t xml:space="preserve">1) 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r w:rsidR="009710E2" w:rsidRPr="009710E2">
        <w:rPr>
          <w:sz w:val="24"/>
          <w:szCs w:val="24"/>
        </w:rPr>
        <w:t>Верхнебалыклейского</w:t>
      </w:r>
      <w:r w:rsidRPr="00D12B66">
        <w:rPr>
          <w:sz w:val="24"/>
          <w:szCs w:val="24"/>
        </w:rPr>
        <w:t xml:space="preserve"> сельского поселения Быковского муниципального района Волгоградской 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 xml:space="preserve"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r w:rsidR="009710E2" w:rsidRPr="009710E2">
        <w:rPr>
          <w:sz w:val="24"/>
          <w:szCs w:val="24"/>
        </w:rPr>
        <w:t>Верхнебалыклейского</w:t>
      </w:r>
      <w:bookmarkStart w:id="0" w:name="_GoBack"/>
      <w:bookmarkEnd w:id="0"/>
      <w:r w:rsidRPr="00D12B66">
        <w:rPr>
          <w:sz w:val="24"/>
          <w:szCs w:val="24"/>
        </w:rPr>
        <w:t xml:space="preserve"> сельского поселения Быковского муниципального района Волгоградской области в случае, если доклад о результатах проверки направлялся в комиссию;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proofErr w:type="gramStart"/>
      <w:r w:rsidRPr="00D12B66">
        <w:rPr>
          <w:sz w:val="24"/>
          <w:szCs w:val="24"/>
        </w:rPr>
        <w:t xml:space="preserve">3) доклада лица, ответственного за работу по профилактике коррупционных и иных правонарушений в администрации </w:t>
      </w:r>
      <w:r w:rsidR="009710E2" w:rsidRPr="009710E2">
        <w:rPr>
          <w:sz w:val="24"/>
          <w:szCs w:val="24"/>
        </w:rPr>
        <w:t xml:space="preserve">Верхнебалыклейского </w:t>
      </w:r>
      <w:r w:rsidRPr="00D12B66">
        <w:rPr>
          <w:sz w:val="24"/>
          <w:szCs w:val="24"/>
        </w:rPr>
        <w:t>сельского поселения Быковского муниципального района Волгоградской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</w:t>
      </w:r>
      <w:proofErr w:type="gramEnd"/>
      <w:r w:rsidRPr="00D12B66">
        <w:rPr>
          <w:sz w:val="24"/>
          <w:szCs w:val="24"/>
        </w:rPr>
        <w:t xml:space="preserve"> с утратой доверия);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4) объяснений муниципального служащего;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5) иных материалов.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4.3. </w:t>
      </w:r>
      <w:proofErr w:type="gramStart"/>
      <w:r w:rsidRPr="00D12B66">
        <w:rPr>
          <w:sz w:val="24"/>
          <w:szCs w:val="24"/>
        </w:rPr>
        <w:t>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D12B66">
        <w:rPr>
          <w:sz w:val="24"/>
          <w:szCs w:val="24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4.4. </w:t>
      </w:r>
      <w:proofErr w:type="gramStart"/>
      <w:r w:rsidRPr="00D12B66">
        <w:rPr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D12B66">
        <w:rPr>
          <w:sz w:val="24"/>
          <w:szCs w:val="24"/>
        </w:rPr>
        <w:t xml:space="preserve"> основания применения взыскания указывается часть 1 или 2 статьи 27.1. Федерального закона от 02.03.2007 N 25-ФЗ "О муниципальной службе в Российской Федерации".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4.5. </w:t>
      </w:r>
      <w:proofErr w:type="gramStart"/>
      <w:r w:rsidRPr="00D12B66">
        <w:rPr>
          <w:sz w:val="24"/>
          <w:szCs w:val="24"/>
        </w:rPr>
        <w:t>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Pr="00D12B66">
        <w:rPr>
          <w:sz w:val="24"/>
          <w:szCs w:val="24"/>
        </w:rPr>
        <w:t xml:space="preserve"> В указанные сроки не включается время производства по уголовному делу.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D12B66" w:rsidRPr="00D12B66" w:rsidRDefault="00D12B66" w:rsidP="00D12B66">
      <w:pPr>
        <w:ind w:firstLine="720"/>
        <w:jc w:val="both"/>
        <w:rPr>
          <w:sz w:val="24"/>
          <w:szCs w:val="24"/>
        </w:rPr>
      </w:pPr>
      <w:r w:rsidRPr="00D12B66">
        <w:rPr>
          <w:sz w:val="24"/>
          <w:szCs w:val="24"/>
        </w:rPr>
        <w:lastRenderedPageBreak/>
        <w:t xml:space="preserve">4.7. </w:t>
      </w:r>
      <w:proofErr w:type="gramStart"/>
      <w:r w:rsidRPr="00D12B66">
        <w:rPr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D12B66">
        <w:rPr>
          <w:sz w:val="24"/>
          <w:szCs w:val="24"/>
        </w:rPr>
        <w:t xml:space="preserve">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FE5624" w:rsidRDefault="00FE5624"/>
    <w:sectPr w:rsidR="00FE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66"/>
    <w:rsid w:val="00434858"/>
    <w:rsid w:val="004F713D"/>
    <w:rsid w:val="007C156E"/>
    <w:rsid w:val="009710E2"/>
    <w:rsid w:val="00D12B66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2</cp:revision>
  <cp:lastPrinted>2023-12-22T12:57:00Z</cp:lastPrinted>
  <dcterms:created xsi:type="dcterms:W3CDTF">2023-12-22T12:58:00Z</dcterms:created>
  <dcterms:modified xsi:type="dcterms:W3CDTF">2023-12-22T12:58:00Z</dcterms:modified>
</cp:coreProperties>
</file>