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3B5" w:rsidRDefault="004743B5" w:rsidP="004743B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4743B5" w:rsidRDefault="004743B5" w:rsidP="004743B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Администрации Верхнебалыклейского сельского поселения</w:t>
      </w:r>
    </w:p>
    <w:p w:rsidR="004743B5" w:rsidRDefault="004743B5" w:rsidP="004743B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Быковского муниципального района</w:t>
      </w:r>
    </w:p>
    <w:p w:rsidR="004743B5" w:rsidRDefault="004743B5" w:rsidP="004743B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Волгоградской области</w:t>
      </w:r>
    </w:p>
    <w:p w:rsidR="004743B5" w:rsidRDefault="004743B5" w:rsidP="004743B5">
      <w:pPr>
        <w:spacing w:after="0" w:line="240" w:lineRule="auto"/>
        <w:rPr>
          <w:sz w:val="24"/>
          <w:szCs w:val="24"/>
        </w:rPr>
      </w:pPr>
    </w:p>
    <w:p w:rsidR="004743B5" w:rsidRPr="004743B5" w:rsidRDefault="004743B5" w:rsidP="004743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20.12.2023г                                        № 8</w:t>
      </w:r>
      <w:r w:rsidR="003636F4">
        <w:rPr>
          <w:sz w:val="24"/>
          <w:szCs w:val="24"/>
        </w:rPr>
        <w:t>8</w:t>
      </w:r>
    </w:p>
    <w:p w:rsidR="004743B5" w:rsidRDefault="004743B5"/>
    <w:p w:rsidR="004743B5" w:rsidRDefault="004743B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743B5" w:rsidRPr="00A90512" w:rsidTr="00345101">
        <w:trPr>
          <w:trHeight w:val="80"/>
        </w:trPr>
        <w:tc>
          <w:tcPr>
            <w:tcW w:w="9571" w:type="dxa"/>
          </w:tcPr>
          <w:p w:rsidR="004743B5" w:rsidRPr="00A90512" w:rsidRDefault="004743B5" w:rsidP="00345101">
            <w:pPr>
              <w:spacing w:before="100" w:beforeAutospacing="1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0512">
              <w:rPr>
                <w:rFonts w:ascii="Arial" w:eastAsia="Times New Roman" w:hAnsi="Arial" w:cs="Arial"/>
                <w:sz w:val="24"/>
                <w:szCs w:val="24"/>
              </w:rPr>
              <w:t xml:space="preserve">О присвоении адреса объекту адресации </w:t>
            </w:r>
          </w:p>
        </w:tc>
      </w:tr>
    </w:tbl>
    <w:p w:rsidR="004743B5" w:rsidRPr="00A90512" w:rsidRDefault="004743B5" w:rsidP="004743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743B5" w:rsidRDefault="004743B5" w:rsidP="004743B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A90512">
        <w:rPr>
          <w:rFonts w:ascii="Arial" w:eastAsia="Times New Roman" w:hAnsi="Arial" w:cs="Arial"/>
          <w:sz w:val="24"/>
          <w:szCs w:val="24"/>
        </w:rPr>
        <w:t>Руководствуясь Федеральными законами от 06.10.2003 № 131-ФЗ «Об общих принципах организации местного самоуправления в Российской Федерации»,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 1221 «Об утверждении Правил присвоения, изменения и аннулирования адресов» и п</w:t>
      </w:r>
      <w:r w:rsidRPr="00A90512">
        <w:rPr>
          <w:rFonts w:ascii="Arial" w:eastAsia="Calibri" w:hAnsi="Arial" w:cs="Arial"/>
          <w:sz w:val="24"/>
          <w:szCs w:val="24"/>
        </w:rPr>
        <w:t>равилами межведомственного информационного взаимодействия при</w:t>
      </w:r>
      <w:proofErr w:type="gramEnd"/>
      <w:r w:rsidRPr="00A90512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A90512">
        <w:rPr>
          <w:rFonts w:ascii="Arial" w:eastAsia="Calibri" w:hAnsi="Arial" w:cs="Arial"/>
          <w:sz w:val="24"/>
          <w:szCs w:val="24"/>
        </w:rPr>
        <w:t xml:space="preserve">ведении государственного адресного реестра и в соответствии с разделом </w:t>
      </w:r>
      <w:r w:rsidRPr="00A90512">
        <w:rPr>
          <w:rFonts w:ascii="Arial" w:eastAsia="Calibri" w:hAnsi="Arial" w:cs="Arial"/>
          <w:sz w:val="24"/>
          <w:szCs w:val="24"/>
          <w:lang w:val="en-US"/>
        </w:rPr>
        <w:t>IV</w:t>
      </w:r>
      <w:r w:rsidRPr="00A90512">
        <w:rPr>
          <w:rFonts w:ascii="Arial" w:eastAsia="Calibri" w:hAnsi="Arial" w:cs="Arial"/>
          <w:sz w:val="24"/>
          <w:szCs w:val="24"/>
        </w:rPr>
        <w:t xml:space="preserve"> п</w:t>
      </w:r>
      <w:r w:rsidRPr="00A90512">
        <w:rPr>
          <w:rFonts w:ascii="Arial" w:eastAsia="Times New Roman" w:hAnsi="Arial" w:cs="Arial"/>
          <w:sz w:val="24"/>
          <w:szCs w:val="24"/>
        </w:rPr>
        <w:t xml:space="preserve">остановления Правительства РФ </w:t>
      </w:r>
      <w:r w:rsidRPr="00A90512">
        <w:rPr>
          <w:rFonts w:ascii="Arial" w:eastAsia="Calibri" w:hAnsi="Arial" w:cs="Arial"/>
          <w:sz w:val="24"/>
          <w:szCs w:val="24"/>
        </w:rPr>
        <w:t xml:space="preserve">от 22.05.15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руководствуясь Уставом </w:t>
      </w:r>
      <w:r>
        <w:rPr>
          <w:rFonts w:ascii="Arial" w:eastAsia="Calibri" w:hAnsi="Arial" w:cs="Arial"/>
          <w:sz w:val="24"/>
          <w:szCs w:val="24"/>
        </w:rPr>
        <w:t>Верхнебалыклейского</w:t>
      </w:r>
      <w:r w:rsidRPr="00A90512">
        <w:rPr>
          <w:rFonts w:ascii="Arial" w:eastAsia="Calibri" w:hAnsi="Arial" w:cs="Arial"/>
          <w:sz w:val="24"/>
          <w:szCs w:val="24"/>
        </w:rPr>
        <w:t xml:space="preserve"> поселения </w:t>
      </w:r>
      <w:proofErr w:type="gramEnd"/>
    </w:p>
    <w:p w:rsidR="004743B5" w:rsidRPr="00A90512" w:rsidRDefault="004743B5" w:rsidP="004743B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4743B5" w:rsidRPr="00A90512" w:rsidRDefault="004743B5" w:rsidP="004743B5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A90512">
        <w:rPr>
          <w:rFonts w:ascii="Arial" w:eastAsia="Calibri" w:hAnsi="Arial" w:cs="Arial"/>
          <w:b/>
          <w:sz w:val="24"/>
          <w:szCs w:val="24"/>
        </w:rPr>
        <w:t>ПОСТАНОВЛЯЮ:</w:t>
      </w:r>
    </w:p>
    <w:p w:rsidR="004743B5" w:rsidRPr="00A90512" w:rsidRDefault="004743B5" w:rsidP="004743B5">
      <w:pPr>
        <w:shd w:val="clear" w:color="auto" w:fill="FFFFFF"/>
        <w:spacing w:after="0" w:line="36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90512">
        <w:rPr>
          <w:rFonts w:ascii="Arial" w:eastAsia="Times New Roman" w:hAnsi="Arial" w:cs="Arial"/>
          <w:sz w:val="24"/>
          <w:szCs w:val="24"/>
        </w:rPr>
        <w:t xml:space="preserve">1. </w:t>
      </w:r>
      <w:proofErr w:type="gramStart"/>
      <w:r w:rsidRPr="00A90512">
        <w:rPr>
          <w:rFonts w:ascii="Arial" w:eastAsia="Times New Roman" w:hAnsi="Arial" w:cs="Arial"/>
          <w:sz w:val="24"/>
          <w:szCs w:val="24"/>
        </w:rPr>
        <w:t>Признать адрес объекта адресации присвоенным и внести в федеральную информационную адресную систему как фактически существующий:</w:t>
      </w:r>
      <w:proofErr w:type="gramEnd"/>
    </w:p>
    <w:p w:rsidR="00FA25CC" w:rsidRDefault="004743B5" w:rsidP="004743B5">
      <w:pPr>
        <w:rPr>
          <w:rFonts w:ascii="Arial" w:eastAsia="Times New Roman" w:hAnsi="Arial" w:cs="Arial"/>
          <w:sz w:val="24"/>
          <w:szCs w:val="24"/>
        </w:rPr>
      </w:pPr>
      <w:r w:rsidRPr="00A90512">
        <w:rPr>
          <w:rFonts w:ascii="Arial" w:eastAsia="Times New Roman" w:hAnsi="Arial" w:cs="Arial"/>
          <w:sz w:val="24"/>
          <w:szCs w:val="24"/>
        </w:rPr>
        <w:t>- Российская Федерация, Волгоградская область, Бык</w:t>
      </w:r>
      <w:r>
        <w:rPr>
          <w:rFonts w:ascii="Arial" w:eastAsia="Times New Roman" w:hAnsi="Arial" w:cs="Arial"/>
          <w:sz w:val="24"/>
          <w:szCs w:val="24"/>
        </w:rPr>
        <w:t xml:space="preserve">овский муниципальный район, Верхнебалыклейское сельское поселение, село </w:t>
      </w:r>
      <w:r w:rsidR="003636F4">
        <w:rPr>
          <w:rFonts w:ascii="Arial" w:eastAsia="Times New Roman" w:hAnsi="Arial" w:cs="Arial"/>
          <w:sz w:val="24"/>
          <w:szCs w:val="24"/>
        </w:rPr>
        <w:t xml:space="preserve">Нижний </w:t>
      </w:r>
      <w:r>
        <w:rPr>
          <w:rFonts w:ascii="Arial" w:eastAsia="Times New Roman" w:hAnsi="Arial" w:cs="Arial"/>
          <w:sz w:val="24"/>
          <w:szCs w:val="24"/>
        </w:rPr>
        <w:t xml:space="preserve"> Балыклей, улиц</w:t>
      </w:r>
      <w:r w:rsidR="00A84CBF">
        <w:rPr>
          <w:rFonts w:ascii="Arial" w:eastAsia="Times New Roman" w:hAnsi="Arial" w:cs="Arial"/>
          <w:sz w:val="24"/>
          <w:szCs w:val="24"/>
        </w:rPr>
        <w:t xml:space="preserve">а </w:t>
      </w:r>
      <w:r w:rsidR="003636F4">
        <w:rPr>
          <w:rFonts w:ascii="Arial" w:eastAsia="Times New Roman" w:hAnsi="Arial" w:cs="Arial"/>
          <w:sz w:val="24"/>
          <w:szCs w:val="24"/>
        </w:rPr>
        <w:t>Набережная</w:t>
      </w:r>
      <w:r w:rsidR="00A84CBF">
        <w:rPr>
          <w:rFonts w:ascii="Arial" w:eastAsia="Times New Roman" w:hAnsi="Arial" w:cs="Arial"/>
          <w:sz w:val="24"/>
          <w:szCs w:val="24"/>
        </w:rPr>
        <w:t xml:space="preserve">, земельный участок </w:t>
      </w:r>
      <w:r w:rsidR="003636F4">
        <w:rPr>
          <w:rFonts w:ascii="Arial" w:eastAsia="Times New Roman" w:hAnsi="Arial" w:cs="Arial"/>
          <w:sz w:val="24"/>
          <w:szCs w:val="24"/>
        </w:rPr>
        <w:t>39</w:t>
      </w:r>
      <w:bookmarkStart w:id="0" w:name="_GoBack"/>
      <w:bookmarkEnd w:id="0"/>
    </w:p>
    <w:p w:rsidR="004743B5" w:rsidRDefault="004743B5" w:rsidP="004743B5">
      <w:pPr>
        <w:rPr>
          <w:rFonts w:ascii="Arial" w:eastAsia="Times New Roman" w:hAnsi="Arial" w:cs="Arial"/>
          <w:sz w:val="24"/>
          <w:szCs w:val="24"/>
        </w:rPr>
      </w:pPr>
    </w:p>
    <w:p w:rsidR="004743B5" w:rsidRDefault="004743B5" w:rsidP="004743B5">
      <w:pPr>
        <w:rPr>
          <w:rFonts w:ascii="Arial" w:eastAsia="Times New Roman" w:hAnsi="Arial" w:cs="Arial"/>
          <w:sz w:val="24"/>
          <w:szCs w:val="24"/>
        </w:rPr>
      </w:pPr>
    </w:p>
    <w:p w:rsidR="004743B5" w:rsidRDefault="004743B5" w:rsidP="004743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Глава Верхнебалыклейского</w:t>
      </w:r>
    </w:p>
    <w:p w:rsidR="004743B5" w:rsidRDefault="004743B5" w:rsidP="004743B5">
      <w:r>
        <w:rPr>
          <w:rFonts w:ascii="Arial" w:eastAsia="Times New Roman" w:hAnsi="Arial" w:cs="Arial"/>
          <w:sz w:val="24"/>
          <w:szCs w:val="24"/>
        </w:rPr>
        <w:t xml:space="preserve">сельского поселения    </w:t>
      </w:r>
      <w:r w:rsidR="00A84CBF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</w:t>
      </w:r>
      <w:proofErr w:type="spellStart"/>
      <w:r w:rsidR="00A84CBF">
        <w:rPr>
          <w:rFonts w:ascii="Arial" w:eastAsia="Times New Roman" w:hAnsi="Arial" w:cs="Arial"/>
          <w:sz w:val="24"/>
          <w:szCs w:val="24"/>
        </w:rPr>
        <w:t>Л.А.Колебошина</w:t>
      </w:r>
      <w:proofErr w:type="spellEnd"/>
    </w:p>
    <w:sectPr w:rsidR="00474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3B5"/>
    <w:rsid w:val="003636F4"/>
    <w:rsid w:val="004743B5"/>
    <w:rsid w:val="00A84CBF"/>
    <w:rsid w:val="00FA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scandata</dc:creator>
  <cp:lastModifiedBy>scandata</cp:lastModifiedBy>
  <cp:revision>2</cp:revision>
  <cp:lastPrinted>2023-12-20T05:55:00Z</cp:lastPrinted>
  <dcterms:created xsi:type="dcterms:W3CDTF">2023-12-20T05:55:00Z</dcterms:created>
  <dcterms:modified xsi:type="dcterms:W3CDTF">2023-12-20T05:55:00Z</dcterms:modified>
</cp:coreProperties>
</file>